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D4D88" w14:textId="5DBCAB96" w:rsidR="00A10407" w:rsidRPr="002F31CA" w:rsidRDefault="00C555AD" w:rsidP="00BB1A67">
      <w:pPr>
        <w:autoSpaceDE w:val="0"/>
        <w:autoSpaceDN w:val="0"/>
        <w:spacing w:before="120" w:after="0" w:line="360" w:lineRule="auto"/>
        <w:jc w:val="center"/>
        <w:outlineLvl w:val="0"/>
        <w:rPr>
          <w:rFonts w:ascii="Times New Roman" w:eastAsia="標楷體" w:hAnsi="Times New Roman" w:cs="Times New Roman"/>
          <w:b/>
          <w:bCs/>
          <w:color w:val="000000" w:themeColor="text1"/>
          <w:spacing w:val="-2"/>
          <w:kern w:val="0"/>
          <w:sz w:val="44"/>
          <w:szCs w:val="44"/>
          <w14:ligatures w14:val="none"/>
        </w:rPr>
      </w:pPr>
      <w:r w:rsidRPr="002F31CA">
        <w:rPr>
          <w:rFonts w:ascii="Times New Roman" w:eastAsia="標楷體" w:hAnsi="Times New Roman" w:cs="Times New Roman"/>
          <w:b/>
          <w:bCs/>
          <w:color w:val="000000" w:themeColor="text1"/>
          <w:spacing w:val="-2"/>
          <w:kern w:val="0"/>
          <w:sz w:val="44"/>
          <w:szCs w:val="44"/>
          <w14:ligatures w14:val="none"/>
        </w:rPr>
        <w:t>202</w:t>
      </w:r>
      <w:r w:rsidR="003D00B0">
        <w:rPr>
          <w:rFonts w:ascii="Times New Roman" w:eastAsia="標楷體" w:hAnsi="Times New Roman" w:cs="Times New Roman" w:hint="eastAsia"/>
          <w:b/>
          <w:bCs/>
          <w:color w:val="000000" w:themeColor="text1"/>
          <w:spacing w:val="-2"/>
          <w:kern w:val="0"/>
          <w:sz w:val="44"/>
          <w:szCs w:val="44"/>
          <w14:ligatures w14:val="none"/>
        </w:rPr>
        <w:t>6</w:t>
      </w:r>
      <w:r w:rsidRPr="002F31CA">
        <w:rPr>
          <w:rFonts w:ascii="Times New Roman" w:eastAsia="標楷體" w:hAnsi="Times New Roman" w:cs="Times New Roman"/>
          <w:b/>
          <w:bCs/>
          <w:color w:val="000000" w:themeColor="text1"/>
          <w:spacing w:val="-2"/>
          <w:kern w:val="0"/>
          <w:sz w:val="44"/>
          <w:szCs w:val="44"/>
          <w14:ligatures w14:val="none"/>
        </w:rPr>
        <w:t>代間教育實踐學術研討會</w:t>
      </w:r>
      <w:r w:rsidRPr="002F31CA">
        <w:rPr>
          <w:rFonts w:ascii="Times New Roman" w:eastAsia="標楷體" w:hAnsi="Times New Roman" w:cs="Times New Roman"/>
          <w:b/>
          <w:bCs/>
          <w:color w:val="000000" w:themeColor="text1"/>
          <w:spacing w:val="-2"/>
          <w:kern w:val="0"/>
          <w:sz w:val="44"/>
          <w:szCs w:val="44"/>
          <w14:ligatures w14:val="none"/>
        </w:rPr>
        <w:t xml:space="preserve"> </w:t>
      </w:r>
    </w:p>
    <w:p w14:paraId="12577084" w14:textId="5D5ECA1D" w:rsidR="00C555AD" w:rsidRPr="002F31CA" w:rsidRDefault="00C555AD" w:rsidP="00BB1A67">
      <w:pPr>
        <w:autoSpaceDE w:val="0"/>
        <w:autoSpaceDN w:val="0"/>
        <w:spacing w:before="120" w:after="0" w:line="360" w:lineRule="auto"/>
        <w:jc w:val="center"/>
        <w:outlineLvl w:val="0"/>
        <w:rPr>
          <w:rFonts w:ascii="Times New Roman" w:eastAsia="標楷體" w:hAnsi="Times New Roman" w:cs="Times New Roman"/>
          <w:b/>
          <w:bCs/>
          <w:color w:val="000000" w:themeColor="text1"/>
          <w:spacing w:val="-6"/>
          <w:kern w:val="0"/>
          <w:sz w:val="44"/>
          <w:szCs w:val="44"/>
          <w14:ligatures w14:val="none"/>
        </w:rPr>
      </w:pPr>
      <w:r w:rsidRPr="002F31CA">
        <w:rPr>
          <w:rFonts w:ascii="Times New Roman" w:eastAsia="標楷體" w:hAnsi="Times New Roman" w:cs="Times New Roman"/>
          <w:b/>
          <w:bCs/>
          <w:color w:val="000000" w:themeColor="text1"/>
          <w:spacing w:val="-2"/>
          <w:kern w:val="0"/>
          <w:sz w:val="44"/>
          <w:szCs w:val="44"/>
          <w14:ligatures w14:val="none"/>
        </w:rPr>
        <w:t>徵稿</w:t>
      </w:r>
      <w:r w:rsidR="00CD510A">
        <w:rPr>
          <w:rFonts w:ascii="Times New Roman" w:eastAsia="標楷體" w:hAnsi="Times New Roman" w:cs="Times New Roman" w:hint="eastAsia"/>
          <w:b/>
          <w:bCs/>
          <w:color w:val="000000" w:themeColor="text1"/>
          <w:spacing w:val="-2"/>
          <w:kern w:val="0"/>
          <w:sz w:val="44"/>
          <w:szCs w:val="44"/>
          <w14:ligatures w14:val="none"/>
        </w:rPr>
        <w:t>須知</w:t>
      </w:r>
    </w:p>
    <w:p w14:paraId="1140D47D" w14:textId="77777777" w:rsidR="00BB1A67" w:rsidRPr="002F31CA" w:rsidRDefault="006059E7" w:rsidP="00BB1A67">
      <w:pPr>
        <w:autoSpaceDE w:val="0"/>
        <w:autoSpaceDN w:val="0"/>
        <w:spacing w:beforeLines="20" w:before="72" w:after="0" w:line="400" w:lineRule="exact"/>
        <w:jc w:val="both"/>
        <w:outlineLvl w:val="2"/>
        <w:rPr>
          <w:rFonts w:ascii="Times New Roman" w:eastAsia="標楷體" w:hAnsi="Times New Roman" w:cs="Times New Roman"/>
          <w:b/>
          <w:bCs/>
          <w:color w:val="000000" w:themeColor="text1"/>
          <w:spacing w:val="-2"/>
          <w:kern w:val="0"/>
          <w:sz w:val="28"/>
          <w:szCs w:val="28"/>
          <w14:ligatures w14:val="none"/>
        </w:rPr>
      </w:pPr>
      <w:r w:rsidRPr="002F31CA">
        <w:rPr>
          <w:rFonts w:ascii="Times New Roman" w:eastAsia="標楷體" w:hAnsi="Times New Roman" w:cs="Times New Roman" w:hint="eastAsia"/>
          <w:b/>
          <w:bCs/>
          <w:color w:val="000000" w:themeColor="text1"/>
          <w:spacing w:val="-2"/>
          <w:kern w:val="0"/>
          <w:sz w:val="28"/>
          <w:szCs w:val="28"/>
          <w14:ligatures w14:val="none"/>
        </w:rPr>
        <w:t>一</w:t>
      </w:r>
      <w:r w:rsidRPr="002F31CA">
        <w:rPr>
          <w:rFonts w:ascii="細明體" w:eastAsia="細明體" w:hAnsi="細明體" w:cs="Times New Roman" w:hint="eastAsia"/>
          <w:b/>
          <w:bCs/>
          <w:color w:val="000000" w:themeColor="text1"/>
          <w:spacing w:val="-2"/>
          <w:kern w:val="0"/>
          <w:sz w:val="28"/>
          <w:szCs w:val="28"/>
          <w14:ligatures w14:val="none"/>
        </w:rPr>
        <w:t>、</w:t>
      </w:r>
      <w:r w:rsidR="001778E7" w:rsidRPr="002F31CA">
        <w:rPr>
          <w:rFonts w:ascii="Times New Roman" w:eastAsia="標楷體" w:hAnsi="Times New Roman" w:cs="Times New Roman"/>
          <w:b/>
          <w:bCs/>
          <w:color w:val="000000" w:themeColor="text1"/>
          <w:spacing w:val="-2"/>
          <w:kern w:val="0"/>
          <w:sz w:val="28"/>
          <w:szCs w:val="28"/>
          <w14:ligatures w14:val="none"/>
        </w:rPr>
        <w:t>目的</w:t>
      </w:r>
    </w:p>
    <w:p w14:paraId="1EAE79AC" w14:textId="3367EA62" w:rsidR="00BB1A67" w:rsidRPr="002F31CA" w:rsidRDefault="00BB1A67" w:rsidP="00BB1A67">
      <w:pPr>
        <w:autoSpaceDE w:val="0"/>
        <w:autoSpaceDN w:val="0"/>
        <w:spacing w:beforeLines="20" w:before="72" w:after="0" w:line="400" w:lineRule="exact"/>
        <w:jc w:val="both"/>
        <w:outlineLvl w:val="2"/>
        <w:rPr>
          <w:rFonts w:ascii="Times New Roman" w:eastAsia="標楷體" w:hAnsi="Times New Roman" w:cs="Times New Roman"/>
          <w:color w:val="000000" w:themeColor="text1"/>
        </w:rPr>
      </w:pPr>
      <w:r w:rsidRPr="002F31CA">
        <w:rPr>
          <w:rFonts w:ascii="Times New Roman" w:eastAsia="標楷體" w:hAnsi="Times New Roman" w:cs="Times New Roman" w:hint="eastAsia"/>
          <w:color w:val="000000" w:themeColor="text1"/>
        </w:rPr>
        <w:t xml:space="preserve">         </w:t>
      </w:r>
      <w:r w:rsidR="009D0595" w:rsidRPr="002F31CA">
        <w:rPr>
          <w:rFonts w:ascii="Times New Roman" w:eastAsia="標楷體" w:hAnsi="Times New Roman" w:cs="Times New Roman"/>
          <w:color w:val="000000" w:themeColor="text1"/>
        </w:rPr>
        <w:t>為推動幼老共園</w:t>
      </w:r>
      <w:r w:rsidR="00476BE0" w:rsidRPr="002F31CA">
        <w:rPr>
          <w:rFonts w:ascii="Times New Roman" w:eastAsia="標楷體" w:hAnsi="Times New Roman" w:cs="Times New Roman" w:hint="eastAsia"/>
          <w:color w:val="000000" w:themeColor="text1"/>
          <w:lang w:eastAsia="zh-HK"/>
        </w:rPr>
        <w:t>及</w:t>
      </w:r>
      <w:r w:rsidR="009D0595" w:rsidRPr="002F31CA">
        <w:rPr>
          <w:rFonts w:ascii="Times New Roman" w:eastAsia="標楷體" w:hAnsi="Times New Roman" w:cs="Times New Roman"/>
          <w:color w:val="000000" w:themeColor="text1"/>
        </w:rPr>
        <w:t>代間教育的理論與實務發展，誠摯邀請全國教育現場之</w:t>
      </w:r>
    </w:p>
    <w:p w14:paraId="4E89FAF0" w14:textId="46FC6922" w:rsidR="00BB1A67" w:rsidRPr="002F31CA" w:rsidRDefault="00BB1A67" w:rsidP="00BB1A67">
      <w:pPr>
        <w:autoSpaceDE w:val="0"/>
        <w:autoSpaceDN w:val="0"/>
        <w:spacing w:beforeLines="20" w:before="72" w:after="0" w:line="400" w:lineRule="exact"/>
        <w:jc w:val="both"/>
        <w:outlineLvl w:val="2"/>
        <w:rPr>
          <w:rFonts w:ascii="Times New Roman" w:eastAsia="標楷體" w:hAnsi="Times New Roman" w:cs="Times New Roman"/>
          <w:color w:val="000000" w:themeColor="text1"/>
        </w:rPr>
      </w:pPr>
      <w:r w:rsidRPr="002F31CA">
        <w:rPr>
          <w:rFonts w:ascii="Times New Roman" w:eastAsia="標楷體" w:hAnsi="Times New Roman" w:cs="Times New Roman" w:hint="eastAsia"/>
          <w:color w:val="000000" w:themeColor="text1"/>
        </w:rPr>
        <w:t xml:space="preserve">         </w:t>
      </w:r>
      <w:r w:rsidR="009D0595" w:rsidRPr="002F31CA">
        <w:rPr>
          <w:rFonts w:ascii="Times New Roman" w:eastAsia="標楷體" w:hAnsi="Times New Roman" w:cs="Times New Roman"/>
          <w:color w:val="000000" w:themeColor="text1"/>
        </w:rPr>
        <w:t>教師、研究人員與實務推動者，分享其於幼老共學、代間互動、教學實踐</w:t>
      </w:r>
    </w:p>
    <w:p w14:paraId="250C0C25" w14:textId="110F5A7C" w:rsidR="00BB1A67" w:rsidRPr="002F31CA" w:rsidRDefault="00BB1A67" w:rsidP="00BB1A67">
      <w:pPr>
        <w:autoSpaceDE w:val="0"/>
        <w:autoSpaceDN w:val="0"/>
        <w:spacing w:beforeLines="20" w:before="72" w:after="0" w:line="400" w:lineRule="exact"/>
        <w:jc w:val="both"/>
        <w:outlineLvl w:val="2"/>
        <w:rPr>
          <w:rFonts w:ascii="Times New Roman" w:eastAsia="標楷體" w:hAnsi="Times New Roman" w:cs="Times New Roman"/>
          <w:color w:val="000000" w:themeColor="text1"/>
        </w:rPr>
      </w:pPr>
      <w:r w:rsidRPr="002F31CA">
        <w:rPr>
          <w:rFonts w:ascii="Times New Roman" w:eastAsia="標楷體" w:hAnsi="Times New Roman" w:cs="Times New Roman" w:hint="eastAsia"/>
          <w:color w:val="000000" w:themeColor="text1"/>
        </w:rPr>
        <w:t xml:space="preserve">         </w:t>
      </w:r>
      <w:r w:rsidR="009D0595" w:rsidRPr="002F31CA">
        <w:rPr>
          <w:rFonts w:ascii="Times New Roman" w:eastAsia="標楷體" w:hAnsi="Times New Roman" w:cs="Times New Roman"/>
          <w:color w:val="000000" w:themeColor="text1"/>
        </w:rPr>
        <w:t>與相關研究之成果。透過本研討會，期能促進專業知識交流、實踐經驗分</w:t>
      </w:r>
    </w:p>
    <w:p w14:paraId="1EE51101" w14:textId="34DA3288" w:rsidR="009D0595" w:rsidRPr="002F31CA" w:rsidRDefault="00BB1A67" w:rsidP="00BB1A67">
      <w:pPr>
        <w:autoSpaceDE w:val="0"/>
        <w:autoSpaceDN w:val="0"/>
        <w:spacing w:beforeLines="20" w:before="72" w:after="0" w:line="400" w:lineRule="exact"/>
        <w:jc w:val="both"/>
        <w:outlineLvl w:val="2"/>
        <w:rPr>
          <w:rFonts w:ascii="Times New Roman" w:eastAsia="標楷體" w:hAnsi="Times New Roman" w:cs="Times New Roman"/>
          <w:b/>
          <w:bCs/>
          <w:color w:val="000000" w:themeColor="text1"/>
          <w:spacing w:val="-2"/>
          <w:kern w:val="0"/>
          <w:sz w:val="28"/>
          <w:szCs w:val="28"/>
          <w14:ligatures w14:val="none"/>
        </w:rPr>
      </w:pPr>
      <w:r w:rsidRPr="002F31CA">
        <w:rPr>
          <w:rFonts w:ascii="Times New Roman" w:eastAsia="標楷體" w:hAnsi="Times New Roman" w:cs="Times New Roman" w:hint="eastAsia"/>
          <w:color w:val="000000" w:themeColor="text1"/>
        </w:rPr>
        <w:t xml:space="preserve">         </w:t>
      </w:r>
      <w:r w:rsidR="009D0595" w:rsidRPr="002F31CA">
        <w:rPr>
          <w:rFonts w:ascii="Times New Roman" w:eastAsia="標楷體" w:hAnsi="Times New Roman" w:cs="Times New Roman"/>
          <w:color w:val="000000" w:themeColor="text1"/>
        </w:rPr>
        <w:t>享，並建構代間教育之跨領域</w:t>
      </w:r>
      <w:r w:rsidR="00476BE0" w:rsidRPr="002F31CA">
        <w:rPr>
          <w:rFonts w:ascii="Times New Roman" w:eastAsia="標楷體" w:hAnsi="Times New Roman" w:cs="Times New Roman" w:hint="eastAsia"/>
          <w:color w:val="000000" w:themeColor="text1"/>
          <w:lang w:eastAsia="zh-HK"/>
        </w:rPr>
        <w:t>的</w:t>
      </w:r>
      <w:r w:rsidR="009D0595" w:rsidRPr="002F31CA">
        <w:rPr>
          <w:rFonts w:ascii="Times New Roman" w:eastAsia="標楷體" w:hAnsi="Times New Roman" w:cs="Times New Roman"/>
          <w:color w:val="000000" w:themeColor="text1"/>
        </w:rPr>
        <w:t>專業網絡。</w:t>
      </w:r>
    </w:p>
    <w:p w14:paraId="43519C86" w14:textId="50FF5148" w:rsidR="001778E7" w:rsidRPr="002F31CA" w:rsidRDefault="006059E7" w:rsidP="00BB1A67">
      <w:pPr>
        <w:autoSpaceDE w:val="0"/>
        <w:autoSpaceDN w:val="0"/>
        <w:spacing w:beforeLines="20" w:before="72" w:after="0" w:line="400" w:lineRule="exact"/>
        <w:jc w:val="both"/>
        <w:outlineLvl w:val="2"/>
        <w:rPr>
          <w:rFonts w:ascii="Times New Roman" w:eastAsia="標楷體" w:hAnsi="Times New Roman" w:cs="Times New Roman"/>
          <w:b/>
          <w:bCs/>
          <w:color w:val="000000" w:themeColor="text1"/>
          <w:spacing w:val="-2"/>
          <w:kern w:val="0"/>
          <w:sz w:val="28"/>
          <w:szCs w:val="28"/>
          <w14:ligatures w14:val="none"/>
        </w:rPr>
      </w:pPr>
      <w:r w:rsidRPr="002F31CA">
        <w:rPr>
          <w:rFonts w:ascii="Times New Roman" w:eastAsia="標楷體" w:hAnsi="Times New Roman" w:cs="Times New Roman" w:hint="eastAsia"/>
          <w:b/>
          <w:bCs/>
          <w:color w:val="000000" w:themeColor="text1"/>
          <w:kern w:val="0"/>
          <w:sz w:val="28"/>
          <w:szCs w:val="28"/>
          <w14:ligatures w14:val="none"/>
        </w:rPr>
        <w:t>二</w:t>
      </w:r>
      <w:r w:rsidRPr="002F31CA">
        <w:rPr>
          <w:rFonts w:ascii="細明體" w:eastAsia="細明體" w:hAnsi="細明體" w:cs="Times New Roman" w:hint="eastAsia"/>
          <w:b/>
          <w:bCs/>
          <w:color w:val="000000" w:themeColor="text1"/>
          <w:kern w:val="0"/>
          <w:sz w:val="28"/>
          <w:szCs w:val="28"/>
          <w14:ligatures w14:val="none"/>
        </w:rPr>
        <w:t>、</w:t>
      </w:r>
      <w:r w:rsidR="001778E7" w:rsidRPr="002F31CA">
        <w:rPr>
          <w:rFonts w:ascii="Times New Roman" w:eastAsia="標楷體" w:hAnsi="Times New Roman" w:cs="Times New Roman"/>
          <w:b/>
          <w:bCs/>
          <w:color w:val="000000" w:themeColor="text1"/>
          <w:kern w:val="0"/>
          <w:sz w:val="28"/>
          <w:szCs w:val="28"/>
          <w14:ligatures w14:val="none"/>
        </w:rPr>
        <w:t>辦理單位</w:t>
      </w:r>
    </w:p>
    <w:p w14:paraId="2CEE9341" w14:textId="5BDC83F9" w:rsidR="001778E7" w:rsidRPr="002F31CA" w:rsidRDefault="001778E7" w:rsidP="00BB1A67">
      <w:pPr>
        <w:autoSpaceDE w:val="0"/>
        <w:autoSpaceDN w:val="0"/>
        <w:spacing w:beforeLines="20" w:before="72" w:after="0" w:line="400" w:lineRule="exact"/>
        <w:ind w:firstLineChars="200" w:firstLine="466"/>
        <w:jc w:val="both"/>
        <w:rPr>
          <w:rFonts w:ascii="Times New Roman" w:eastAsia="標楷體" w:hAnsi="Times New Roman" w:cs="Times New Roman"/>
          <w:color w:val="000000" w:themeColor="text1"/>
          <w:kern w:val="0"/>
          <w14:ligatures w14:val="none"/>
        </w:rPr>
      </w:pPr>
      <w:r w:rsidRPr="002F31CA">
        <w:rPr>
          <w:rFonts w:ascii="Times New Roman" w:eastAsia="標楷體" w:hAnsi="Times New Roman" w:cs="Times New Roman"/>
          <w:color w:val="000000" w:themeColor="text1"/>
          <w:spacing w:val="-7"/>
          <w:kern w:val="0"/>
          <w14:ligatures w14:val="none"/>
        </w:rPr>
        <w:t>指導單位：</w:t>
      </w:r>
      <w:r w:rsidR="00685116" w:rsidRPr="00685116">
        <w:rPr>
          <w:rFonts w:ascii="Times New Roman" w:eastAsia="標楷體" w:hAnsi="Times New Roman" w:cs="Times New Roman"/>
          <w:color w:val="000000" w:themeColor="text1"/>
          <w:spacing w:val="-7"/>
          <w:kern w:val="0"/>
          <w14:ligatures w14:val="none"/>
        </w:rPr>
        <w:t>教育部大學社會責任推動中心</w:t>
      </w:r>
    </w:p>
    <w:p w14:paraId="5793DE88" w14:textId="06ABD8BC" w:rsidR="001778E7" w:rsidRPr="00685116" w:rsidRDefault="001778E7" w:rsidP="002E0273">
      <w:pPr>
        <w:autoSpaceDE w:val="0"/>
        <w:autoSpaceDN w:val="0"/>
        <w:spacing w:beforeLines="20" w:before="72" w:after="0" w:line="400" w:lineRule="exact"/>
        <w:ind w:leftChars="200" w:left="1699" w:hangingChars="508" w:hanging="1219"/>
        <w:jc w:val="both"/>
        <w:rPr>
          <w:rFonts w:ascii="Times New Roman" w:eastAsia="標楷體" w:hAnsi="Times New Roman" w:cs="Times New Roman"/>
          <w:color w:val="000000" w:themeColor="text1"/>
          <w:kern w:val="0"/>
          <w14:ligatures w14:val="none"/>
        </w:rPr>
      </w:pPr>
      <w:r w:rsidRPr="002F31CA">
        <w:rPr>
          <w:rFonts w:ascii="Times New Roman" w:eastAsia="標楷體" w:hAnsi="Times New Roman" w:cs="Times New Roman"/>
          <w:color w:val="000000" w:themeColor="text1"/>
          <w:kern w:val="0"/>
          <w14:ligatures w14:val="none"/>
        </w:rPr>
        <w:t>主辦單位：朝陽科技大學幼老共園推動中心</w:t>
      </w:r>
      <w:r w:rsidR="00685116">
        <w:rPr>
          <w:rFonts w:ascii="Times New Roman" w:eastAsia="標楷體" w:hAnsi="Times New Roman" w:cs="Times New Roman" w:hint="eastAsia"/>
          <w:color w:val="000000" w:themeColor="text1"/>
          <w:kern w:val="0"/>
          <w14:ligatures w14:val="none"/>
        </w:rPr>
        <w:t>、</w:t>
      </w:r>
      <w:r w:rsidR="00685116" w:rsidRPr="002F31CA">
        <w:rPr>
          <w:rFonts w:ascii="Times New Roman" w:eastAsia="標楷體" w:hAnsi="Times New Roman" w:cs="Times New Roman"/>
          <w:color w:val="000000" w:themeColor="text1"/>
          <w:kern w:val="0"/>
          <w14:ligatures w14:val="none"/>
        </w:rPr>
        <w:t>社團法人中華民國幼老共園促進發展協會</w:t>
      </w:r>
    </w:p>
    <w:p w14:paraId="34C82B3F" w14:textId="69A36EC6" w:rsidR="009D0595" w:rsidRPr="002F31CA" w:rsidRDefault="00207598" w:rsidP="006A1879">
      <w:pPr>
        <w:overflowPunct w:val="0"/>
        <w:autoSpaceDE w:val="0"/>
        <w:autoSpaceDN w:val="0"/>
        <w:spacing w:beforeLines="20" w:before="72" w:after="0" w:line="400" w:lineRule="exact"/>
        <w:ind w:leftChars="200" w:left="1699" w:hangingChars="508" w:hanging="1219"/>
        <w:jc w:val="both"/>
        <w:rPr>
          <w:rFonts w:ascii="Times New Roman" w:eastAsia="標楷體" w:hAnsi="Times New Roman" w:cs="Times New Roman"/>
          <w:color w:val="000000" w:themeColor="text1"/>
          <w:kern w:val="0"/>
          <w14:ligatures w14:val="none"/>
        </w:rPr>
      </w:pPr>
      <w:r>
        <w:rPr>
          <w:rFonts w:ascii="Times New Roman" w:eastAsia="標楷體" w:hAnsi="Times New Roman" w:cs="Times New Roman" w:hint="eastAsia"/>
          <w:color w:val="000000" w:themeColor="text1"/>
          <w:kern w:val="0"/>
          <w:lang w:eastAsia="zh-HK"/>
          <w14:ligatures w14:val="none"/>
        </w:rPr>
        <w:t>合</w:t>
      </w:r>
      <w:r w:rsidR="001778E7" w:rsidRPr="002F31CA">
        <w:rPr>
          <w:rFonts w:ascii="Times New Roman" w:eastAsia="標楷體" w:hAnsi="Times New Roman" w:cs="Times New Roman"/>
          <w:color w:val="000000" w:themeColor="text1"/>
          <w:kern w:val="0"/>
          <w14:ligatures w14:val="none"/>
        </w:rPr>
        <w:t>辦單位：朝陽科技大學銀髮產業管理系</w:t>
      </w:r>
      <w:r w:rsidR="00CE288D">
        <w:rPr>
          <w:rFonts w:ascii="Times New Roman" w:eastAsia="標楷體" w:hAnsi="Times New Roman" w:cs="Times New Roman" w:hint="eastAsia"/>
          <w:color w:val="000000" w:themeColor="text1"/>
          <w:kern w:val="0"/>
          <w14:ligatures w14:val="none"/>
        </w:rPr>
        <w:t>/</w:t>
      </w:r>
      <w:r w:rsidR="001778E7" w:rsidRPr="002F31CA">
        <w:rPr>
          <w:rFonts w:ascii="Times New Roman" w:eastAsia="標楷體" w:hAnsi="Times New Roman" w:cs="Times New Roman"/>
          <w:color w:val="000000" w:themeColor="text1"/>
          <w:kern w:val="0"/>
          <w14:ligatures w14:val="none"/>
        </w:rPr>
        <w:t>幼兒保育系</w:t>
      </w:r>
      <w:r w:rsidR="00CE01D3" w:rsidRPr="002F31CA">
        <w:rPr>
          <w:rFonts w:ascii="Times New Roman" w:eastAsia="標楷體" w:hAnsi="Times New Roman" w:cs="Times New Roman" w:hint="eastAsia"/>
          <w:color w:val="000000" w:themeColor="text1"/>
          <w:kern w:val="0"/>
          <w14:ligatures w14:val="none"/>
        </w:rPr>
        <w:t>、</w:t>
      </w:r>
      <w:r w:rsidR="002E0273" w:rsidRPr="002F31CA">
        <w:rPr>
          <w:rFonts w:ascii="Times New Roman" w:eastAsia="標楷體" w:hAnsi="Times New Roman" w:cs="Times New Roman" w:hint="eastAsia"/>
          <w:color w:val="000000" w:themeColor="text1"/>
          <w:kern w:val="0"/>
          <w:lang w:eastAsia="zh-HK"/>
          <w14:ligatures w14:val="none"/>
        </w:rPr>
        <w:t>實踐大學家庭研究與兒童發展學系</w:t>
      </w:r>
      <w:r>
        <w:rPr>
          <w:rFonts w:ascii="Times New Roman" w:eastAsia="標楷體" w:hAnsi="Times New Roman" w:cs="Times New Roman" w:hint="eastAsia"/>
          <w:color w:val="000000" w:themeColor="text1"/>
          <w:kern w:val="0"/>
          <w14:ligatures w14:val="none"/>
        </w:rPr>
        <w:t>、</w:t>
      </w:r>
      <w:r w:rsidRPr="00207598">
        <w:rPr>
          <w:rFonts w:ascii="Times New Roman" w:eastAsia="標楷體" w:hAnsi="Times New Roman" w:cs="Times New Roman"/>
          <w:color w:val="000000" w:themeColor="text1"/>
          <w:kern w:val="0"/>
          <w14:ligatures w14:val="none"/>
        </w:rPr>
        <w:t>嘉南藥理大學</w:t>
      </w:r>
      <w:r w:rsidR="0013111B">
        <w:rPr>
          <w:rFonts w:ascii="Times New Roman" w:eastAsia="標楷體" w:hAnsi="Times New Roman" w:cs="Times New Roman" w:hint="eastAsia"/>
          <w:color w:val="000000" w:themeColor="text1"/>
          <w:kern w:val="0"/>
          <w14:ligatures w14:val="none"/>
        </w:rPr>
        <w:t>嬰</w:t>
      </w:r>
      <w:r w:rsidR="001F2584" w:rsidRPr="001F2584">
        <w:rPr>
          <w:rFonts w:ascii="Times New Roman" w:eastAsia="標楷體" w:hAnsi="Times New Roman" w:cs="Times New Roman" w:hint="eastAsia"/>
          <w:color w:val="000000" w:themeColor="text1"/>
          <w:kern w:val="0"/>
          <w14:ligatures w14:val="none"/>
        </w:rPr>
        <w:t>幼兒保育系</w:t>
      </w:r>
      <w:r>
        <w:rPr>
          <w:rFonts w:ascii="Times New Roman" w:eastAsia="標楷體" w:hAnsi="Times New Roman" w:cs="Times New Roman" w:hint="eastAsia"/>
          <w:color w:val="000000" w:themeColor="text1"/>
          <w:kern w:val="0"/>
          <w14:ligatures w14:val="none"/>
        </w:rPr>
        <w:t>、</w:t>
      </w:r>
      <w:r w:rsidR="002E0273" w:rsidRPr="002F31CA">
        <w:rPr>
          <w:rFonts w:ascii="Times New Roman" w:eastAsia="標楷體" w:hAnsi="Times New Roman" w:cs="Times New Roman" w:hint="eastAsia"/>
          <w:color w:val="000000" w:themeColor="text1"/>
          <w:kern w:val="0"/>
          <w14:ligatures w14:val="none"/>
        </w:rPr>
        <w:t>慈濟大學兒童發展與家庭教育學系</w:t>
      </w:r>
      <w:r w:rsidR="00D74B94">
        <w:rPr>
          <w:rFonts w:ascii="Times New Roman" w:eastAsia="標楷體" w:hAnsi="Times New Roman" w:cs="Times New Roman" w:hint="eastAsia"/>
          <w:color w:val="000000" w:themeColor="text1"/>
          <w:kern w:val="0"/>
          <w14:ligatures w14:val="none"/>
        </w:rPr>
        <w:t>、</w:t>
      </w:r>
      <w:r w:rsidR="00D74B94" w:rsidRPr="00D74B94">
        <w:rPr>
          <w:rFonts w:ascii="Times New Roman" w:eastAsia="標楷體" w:hAnsi="Times New Roman" w:cs="Times New Roman"/>
          <w:color w:val="000000" w:themeColor="text1"/>
          <w:kern w:val="0"/>
          <w14:ligatures w14:val="none"/>
        </w:rPr>
        <w:t>國立成功大學醫學院健康照護科學研究所</w:t>
      </w:r>
      <w:r w:rsidR="006A1879">
        <w:rPr>
          <w:rFonts w:ascii="Times New Roman" w:eastAsia="標楷體" w:hAnsi="Times New Roman" w:cs="Times New Roman" w:hint="eastAsia"/>
          <w:color w:val="000000" w:themeColor="text1"/>
          <w:kern w:val="0"/>
          <w14:ligatures w14:val="none"/>
        </w:rPr>
        <w:t>、</w:t>
      </w:r>
      <w:r w:rsidR="0012692D">
        <w:rPr>
          <w:rFonts w:ascii="Times New Roman" w:eastAsia="標楷體" w:hAnsi="Times New Roman" w:cs="Times New Roman" w:hint="eastAsia"/>
          <w:color w:val="000000" w:themeColor="text1"/>
          <w:kern w:val="0"/>
          <w14:ligatures w14:val="none"/>
        </w:rPr>
        <w:t>臺</w:t>
      </w:r>
      <w:r w:rsidR="006A1879" w:rsidRPr="006A1879">
        <w:rPr>
          <w:rFonts w:ascii="Times New Roman" w:eastAsia="標楷體" w:hAnsi="Times New Roman" w:cs="Times New Roman"/>
          <w:color w:val="000000" w:themeColor="text1"/>
          <w:kern w:val="0"/>
          <w14:ligatures w14:val="none"/>
        </w:rPr>
        <w:t>灣全齡健康老化與福祉學會</w:t>
      </w:r>
    </w:p>
    <w:p w14:paraId="39D3FEBA" w14:textId="43CE3161" w:rsidR="00973DFB" w:rsidRPr="00097464" w:rsidRDefault="006059E7" w:rsidP="00973DFB">
      <w:pPr>
        <w:autoSpaceDE w:val="0"/>
        <w:autoSpaceDN w:val="0"/>
        <w:spacing w:beforeLines="20" w:before="72" w:after="0" w:line="400" w:lineRule="exact"/>
        <w:jc w:val="both"/>
        <w:rPr>
          <w:rFonts w:ascii="Times New Roman" w:eastAsia="標楷體" w:hAnsi="Times New Roman" w:cs="Times New Roman"/>
          <w:b/>
          <w:bCs/>
          <w:kern w:val="0"/>
          <w:sz w:val="28"/>
          <w:szCs w:val="28"/>
          <w14:ligatures w14:val="none"/>
        </w:rPr>
      </w:pPr>
      <w:r w:rsidRPr="00097464">
        <w:rPr>
          <w:rFonts w:ascii="Times New Roman" w:eastAsia="標楷體" w:hAnsi="Times New Roman" w:cs="Times New Roman" w:hint="eastAsia"/>
          <w:b/>
          <w:bCs/>
          <w:kern w:val="0"/>
          <w:sz w:val="28"/>
          <w:szCs w:val="28"/>
          <w14:ligatures w14:val="none"/>
        </w:rPr>
        <w:t>三</w:t>
      </w:r>
      <w:r w:rsidRPr="00097464">
        <w:rPr>
          <w:rFonts w:ascii="細明體" w:eastAsia="細明體" w:hAnsi="細明體" w:cs="Times New Roman" w:hint="eastAsia"/>
          <w:b/>
          <w:bCs/>
          <w:kern w:val="0"/>
          <w:sz w:val="28"/>
          <w:szCs w:val="28"/>
          <w14:ligatures w14:val="none"/>
        </w:rPr>
        <w:t>、</w:t>
      </w:r>
      <w:r w:rsidR="00F712F4" w:rsidRPr="00097464">
        <w:rPr>
          <w:rFonts w:ascii="Times New Roman" w:eastAsia="標楷體" w:hAnsi="Times New Roman" w:cs="Times New Roman" w:hint="eastAsia"/>
          <w:b/>
          <w:bCs/>
          <w:kern w:val="0"/>
          <w:sz w:val="28"/>
          <w:szCs w:val="28"/>
          <w14:ligatures w14:val="none"/>
        </w:rPr>
        <w:t>徵</w:t>
      </w:r>
      <w:r w:rsidR="00973DFB" w:rsidRPr="00097464">
        <w:rPr>
          <w:rFonts w:ascii="Times New Roman" w:eastAsia="標楷體" w:hAnsi="Times New Roman" w:cs="Times New Roman" w:hint="eastAsia"/>
          <w:b/>
          <w:bCs/>
          <w:kern w:val="0"/>
          <w:sz w:val="28"/>
          <w:szCs w:val="28"/>
          <w14:ligatures w14:val="none"/>
        </w:rPr>
        <w:t>稿對象</w:t>
      </w:r>
    </w:p>
    <w:p w14:paraId="0E4D00D8" w14:textId="444385C5" w:rsidR="00583073" w:rsidRPr="00097464" w:rsidRDefault="00583073" w:rsidP="007E3034">
      <w:pPr>
        <w:autoSpaceDE w:val="0"/>
        <w:autoSpaceDN w:val="0"/>
        <w:spacing w:beforeLines="20" w:before="72" w:after="0" w:line="400" w:lineRule="exact"/>
        <w:jc w:val="both"/>
        <w:rPr>
          <w:rFonts w:ascii="Times New Roman" w:eastAsia="標楷體" w:hAnsi="Times New Roman" w:cs="Times New Roman"/>
          <w:kern w:val="0"/>
          <w14:ligatures w14:val="none"/>
        </w:rPr>
      </w:pPr>
      <w:r w:rsidRPr="00097464">
        <w:rPr>
          <w:rFonts w:ascii="Times New Roman" w:eastAsia="標楷體" w:hAnsi="Times New Roman" w:cs="Times New Roman" w:hint="eastAsia"/>
          <w:kern w:val="0"/>
          <w14:ligatures w14:val="none"/>
        </w:rPr>
        <w:t>全國公私立大專校院</w:t>
      </w:r>
      <w:r w:rsidR="009F2804">
        <w:rPr>
          <w:rFonts w:ascii="Times New Roman" w:eastAsia="標楷體" w:hAnsi="Times New Roman" w:cs="Times New Roman" w:hint="eastAsia"/>
          <w:kern w:val="0"/>
          <w14:ligatures w14:val="none"/>
        </w:rPr>
        <w:t>之</w:t>
      </w:r>
      <w:r w:rsidRPr="00097464">
        <w:rPr>
          <w:rFonts w:ascii="Times New Roman" w:eastAsia="標楷體" w:hAnsi="Times New Roman" w:cs="Times New Roman" w:hint="eastAsia"/>
          <w:kern w:val="0"/>
          <w14:ligatures w14:val="none"/>
        </w:rPr>
        <w:t>教師、</w:t>
      </w:r>
      <w:r w:rsidR="009F2804">
        <w:rPr>
          <w:rFonts w:ascii="Times New Roman" w:eastAsia="標楷體" w:hAnsi="Times New Roman" w:cs="Times New Roman" w:hint="eastAsia"/>
          <w:kern w:val="0"/>
          <w14:ligatures w14:val="none"/>
        </w:rPr>
        <w:t>碩</w:t>
      </w:r>
      <w:r w:rsidR="00A748F0">
        <w:rPr>
          <w:rFonts w:ascii="Times New Roman" w:eastAsia="標楷體" w:hAnsi="Times New Roman" w:cs="Times New Roman" w:hint="eastAsia"/>
          <w:kern w:val="0"/>
          <w14:ligatures w14:val="none"/>
        </w:rPr>
        <w:t>博</w:t>
      </w:r>
      <w:r w:rsidR="009F2804">
        <w:rPr>
          <w:rFonts w:ascii="Times New Roman" w:eastAsia="標楷體" w:hAnsi="Times New Roman" w:cs="Times New Roman" w:hint="eastAsia"/>
          <w:kern w:val="0"/>
          <w14:ligatures w14:val="none"/>
        </w:rPr>
        <w:t>士生及</w:t>
      </w:r>
      <w:r w:rsidR="00A748F0">
        <w:rPr>
          <w:rFonts w:ascii="Times New Roman" w:eastAsia="標楷體" w:hAnsi="Times New Roman" w:cs="Times New Roman" w:hint="eastAsia"/>
          <w:kern w:val="0"/>
          <w14:ligatures w14:val="none"/>
        </w:rPr>
        <w:t>大學專題研究</w:t>
      </w:r>
      <w:r w:rsidR="009F2804">
        <w:rPr>
          <w:rFonts w:ascii="Times New Roman" w:eastAsia="標楷體" w:hAnsi="Times New Roman" w:cs="Times New Roman" w:hint="eastAsia"/>
          <w:kern w:val="0"/>
          <w14:ligatures w14:val="none"/>
        </w:rPr>
        <w:t>生</w:t>
      </w:r>
      <w:r w:rsidRPr="00097464">
        <w:rPr>
          <w:rFonts w:ascii="Times New Roman" w:eastAsia="標楷體" w:hAnsi="Times New Roman" w:cs="Times New Roman" w:hint="eastAsia"/>
          <w:kern w:val="0"/>
          <w14:ligatures w14:val="none"/>
        </w:rPr>
        <w:t>。</w:t>
      </w:r>
    </w:p>
    <w:p w14:paraId="0C61545D" w14:textId="32CC2C26" w:rsidR="001778E7" w:rsidRDefault="006059E7" w:rsidP="00583073">
      <w:pPr>
        <w:autoSpaceDE w:val="0"/>
        <w:autoSpaceDN w:val="0"/>
        <w:spacing w:beforeLines="20" w:before="72" w:after="0" w:line="400" w:lineRule="exact"/>
        <w:jc w:val="both"/>
        <w:rPr>
          <w:rFonts w:ascii="標楷體" w:eastAsia="標楷體" w:hAnsi="標楷體" w:cs="Times New Roman"/>
          <w:b/>
          <w:bCs/>
          <w:color w:val="000000" w:themeColor="text1"/>
          <w:kern w:val="0"/>
          <w:sz w:val="28"/>
          <w:szCs w:val="28"/>
          <w14:ligatures w14:val="none"/>
        </w:rPr>
      </w:pPr>
      <w:r w:rsidRPr="002F31CA">
        <w:rPr>
          <w:rFonts w:ascii="標楷體" w:eastAsia="標楷體" w:hAnsi="標楷體" w:cs="Times New Roman" w:hint="eastAsia"/>
          <w:b/>
          <w:bCs/>
          <w:color w:val="000000" w:themeColor="text1"/>
          <w:kern w:val="0"/>
          <w:sz w:val="28"/>
          <w:szCs w:val="28"/>
          <w14:ligatures w14:val="none"/>
        </w:rPr>
        <w:t>四、</w:t>
      </w:r>
      <w:r w:rsidR="00F42E0F" w:rsidRPr="002F31CA">
        <w:rPr>
          <w:rFonts w:ascii="標楷體" w:eastAsia="標楷體" w:hAnsi="標楷體" w:cs="Times New Roman"/>
          <w:b/>
          <w:bCs/>
          <w:color w:val="000000" w:themeColor="text1"/>
          <w:kern w:val="0"/>
          <w:sz w:val="28"/>
          <w:szCs w:val="28"/>
          <w14:ligatures w14:val="none"/>
        </w:rPr>
        <w:t>研討會</w:t>
      </w:r>
      <w:r w:rsidR="00973DFB">
        <w:rPr>
          <w:rFonts w:ascii="標楷體" w:eastAsia="標楷體" w:hAnsi="標楷體" w:cs="Times New Roman" w:hint="eastAsia"/>
          <w:b/>
          <w:bCs/>
          <w:color w:val="000000" w:themeColor="text1"/>
          <w:kern w:val="0"/>
          <w:sz w:val="28"/>
          <w:szCs w:val="28"/>
          <w14:ligatures w14:val="none"/>
        </w:rPr>
        <w:t>時間/</w:t>
      </w:r>
      <w:r w:rsidR="00FF0F25" w:rsidRPr="002F31CA">
        <w:rPr>
          <w:rFonts w:ascii="標楷體" w:eastAsia="標楷體" w:hAnsi="標楷體" w:cs="Times New Roman" w:hint="eastAsia"/>
          <w:b/>
          <w:bCs/>
          <w:color w:val="000000" w:themeColor="text1"/>
          <w:kern w:val="0"/>
          <w:sz w:val="28"/>
          <w:szCs w:val="28"/>
          <w:lang w:eastAsia="zh-HK"/>
          <w14:ligatures w14:val="none"/>
        </w:rPr>
        <w:t>地點</w:t>
      </w:r>
    </w:p>
    <w:p w14:paraId="0F7BE9E7" w14:textId="2C76A704" w:rsidR="00973DFB" w:rsidRPr="00973DFB" w:rsidRDefault="00973DFB" w:rsidP="00BB1A67">
      <w:pPr>
        <w:autoSpaceDE w:val="0"/>
        <w:autoSpaceDN w:val="0"/>
        <w:spacing w:beforeLines="20" w:before="72" w:after="0" w:line="400" w:lineRule="exact"/>
        <w:jc w:val="both"/>
        <w:rPr>
          <w:rFonts w:ascii="Times New Roman" w:eastAsia="標楷體" w:hAnsi="Times New Roman" w:cs="Times New Roman"/>
          <w:color w:val="000000" w:themeColor="text1"/>
          <w:kern w:val="0"/>
          <w14:ligatures w14:val="none"/>
        </w:rPr>
      </w:pPr>
      <w:r>
        <w:rPr>
          <w:rFonts w:ascii="Times New Roman" w:eastAsia="標楷體" w:hAnsi="Times New Roman" w:cs="Times New Roman" w:hint="eastAsia"/>
          <w:color w:val="000000" w:themeColor="text1"/>
          <w:kern w:val="0"/>
          <w14:ligatures w14:val="none"/>
        </w:rPr>
        <w:t>(</w:t>
      </w:r>
      <w:r>
        <w:rPr>
          <w:rFonts w:ascii="Times New Roman" w:eastAsia="標楷體" w:hAnsi="Times New Roman" w:cs="Times New Roman" w:hint="eastAsia"/>
          <w:color w:val="000000" w:themeColor="text1"/>
          <w:kern w:val="0"/>
          <w14:ligatures w14:val="none"/>
        </w:rPr>
        <w:t>一</w:t>
      </w:r>
      <w:r>
        <w:rPr>
          <w:rFonts w:ascii="Times New Roman" w:eastAsia="標楷體" w:hAnsi="Times New Roman" w:cs="Times New Roman" w:hint="eastAsia"/>
          <w:color w:val="000000" w:themeColor="text1"/>
          <w:kern w:val="0"/>
          <w14:ligatures w14:val="none"/>
        </w:rPr>
        <w:t>)</w:t>
      </w:r>
      <w:r w:rsidRPr="002F31CA">
        <w:rPr>
          <w:rFonts w:ascii="Times New Roman" w:eastAsia="標楷體" w:hAnsi="Times New Roman" w:cs="Times New Roman"/>
          <w:color w:val="000000" w:themeColor="text1"/>
          <w:kern w:val="0"/>
          <w14:ligatures w14:val="none"/>
        </w:rPr>
        <w:t>11</w:t>
      </w:r>
      <w:r>
        <w:rPr>
          <w:rFonts w:ascii="Times New Roman" w:eastAsia="標楷體" w:hAnsi="Times New Roman" w:cs="Times New Roman" w:hint="eastAsia"/>
          <w:color w:val="000000" w:themeColor="text1"/>
          <w:kern w:val="0"/>
          <w14:ligatures w14:val="none"/>
        </w:rPr>
        <w:t>5</w:t>
      </w:r>
      <w:r w:rsidRPr="002F31CA">
        <w:rPr>
          <w:rFonts w:ascii="Times New Roman" w:eastAsia="標楷體" w:hAnsi="Times New Roman" w:cs="Times New Roman"/>
          <w:color w:val="000000" w:themeColor="text1"/>
          <w:kern w:val="0"/>
          <w14:ligatures w14:val="none"/>
        </w:rPr>
        <w:t>年</w:t>
      </w:r>
      <w:r w:rsidRPr="002F31CA">
        <w:rPr>
          <w:rFonts w:ascii="Times New Roman" w:eastAsia="標楷體" w:hAnsi="Times New Roman" w:cs="Times New Roman"/>
          <w:color w:val="000000" w:themeColor="text1"/>
          <w:kern w:val="0"/>
          <w14:ligatures w14:val="none"/>
        </w:rPr>
        <w:t>1</w:t>
      </w:r>
      <w:r>
        <w:rPr>
          <w:rFonts w:ascii="Times New Roman" w:eastAsia="標楷體" w:hAnsi="Times New Roman" w:cs="Times New Roman" w:hint="eastAsia"/>
          <w:color w:val="000000" w:themeColor="text1"/>
          <w:kern w:val="0"/>
          <w14:ligatures w14:val="none"/>
        </w:rPr>
        <w:t>1</w:t>
      </w:r>
      <w:r w:rsidRPr="002F31CA">
        <w:rPr>
          <w:rFonts w:ascii="Times New Roman" w:eastAsia="標楷體" w:hAnsi="Times New Roman" w:cs="Times New Roman"/>
          <w:color w:val="000000" w:themeColor="text1"/>
          <w:kern w:val="0"/>
          <w14:ligatures w14:val="none"/>
        </w:rPr>
        <w:t>月</w:t>
      </w:r>
      <w:r w:rsidRPr="002F31CA">
        <w:rPr>
          <w:rFonts w:ascii="Times New Roman" w:eastAsia="標楷體" w:hAnsi="Times New Roman" w:cs="Times New Roman"/>
          <w:color w:val="000000" w:themeColor="text1"/>
          <w:kern w:val="0"/>
          <w14:ligatures w14:val="none"/>
        </w:rPr>
        <w:t>2</w:t>
      </w:r>
      <w:r>
        <w:rPr>
          <w:rFonts w:ascii="Times New Roman" w:eastAsia="標楷體" w:hAnsi="Times New Roman" w:cs="Times New Roman" w:hint="eastAsia"/>
          <w:color w:val="000000" w:themeColor="text1"/>
          <w:kern w:val="0"/>
          <w14:ligatures w14:val="none"/>
        </w:rPr>
        <w:t>0</w:t>
      </w:r>
      <w:r w:rsidRPr="002F31CA">
        <w:rPr>
          <w:rFonts w:ascii="Times New Roman" w:eastAsia="標楷體" w:hAnsi="Times New Roman" w:cs="Times New Roman"/>
          <w:color w:val="000000" w:themeColor="text1"/>
          <w:kern w:val="0"/>
          <w14:ligatures w14:val="none"/>
        </w:rPr>
        <w:t>日</w:t>
      </w:r>
      <w:r w:rsidRPr="002F31CA">
        <w:rPr>
          <w:rFonts w:ascii="Times New Roman" w:eastAsia="標楷體" w:hAnsi="Times New Roman" w:cs="Times New Roman"/>
          <w:color w:val="000000" w:themeColor="text1"/>
          <w:kern w:val="0"/>
          <w14:ligatures w14:val="none"/>
        </w:rPr>
        <w:t>(</w:t>
      </w:r>
      <w:r w:rsidRPr="002F31CA">
        <w:rPr>
          <w:rFonts w:ascii="Times New Roman" w:eastAsia="標楷體" w:hAnsi="Times New Roman" w:cs="Times New Roman"/>
          <w:color w:val="000000" w:themeColor="text1"/>
          <w:kern w:val="0"/>
          <w14:ligatures w14:val="none"/>
        </w:rPr>
        <w:t>星期</w:t>
      </w:r>
      <w:r>
        <w:rPr>
          <w:rFonts w:ascii="Times New Roman" w:eastAsia="標楷體" w:hAnsi="Times New Roman" w:cs="Times New Roman" w:hint="eastAsia"/>
          <w:color w:val="000000" w:themeColor="text1"/>
          <w:kern w:val="0"/>
          <w14:ligatures w14:val="none"/>
        </w:rPr>
        <w:t>五</w:t>
      </w:r>
      <w:r w:rsidRPr="002F31CA">
        <w:rPr>
          <w:rFonts w:ascii="Times New Roman" w:eastAsia="標楷體" w:hAnsi="Times New Roman" w:cs="Times New Roman"/>
          <w:color w:val="000000" w:themeColor="text1"/>
          <w:kern w:val="0"/>
          <w14:ligatures w14:val="none"/>
        </w:rPr>
        <w:t>)</w:t>
      </w:r>
      <w:r w:rsidRPr="002F31CA">
        <w:rPr>
          <w:rFonts w:ascii="Times New Roman" w:eastAsia="標楷體" w:hAnsi="Times New Roman" w:cs="Times New Roman"/>
          <w:color w:val="000000" w:themeColor="text1"/>
          <w:kern w:val="0"/>
          <w14:ligatures w14:val="none"/>
        </w:rPr>
        <w:t>上午</w:t>
      </w:r>
      <w:r w:rsidRPr="002F31CA">
        <w:rPr>
          <w:rFonts w:ascii="Times New Roman" w:eastAsia="標楷體" w:hAnsi="Times New Roman" w:cs="Times New Roman"/>
          <w:color w:val="000000" w:themeColor="text1"/>
          <w:kern w:val="0"/>
          <w14:ligatures w14:val="none"/>
        </w:rPr>
        <w:t>9:00</w:t>
      </w:r>
      <w:r w:rsidRPr="002F31CA">
        <w:rPr>
          <w:rFonts w:ascii="Times New Roman" w:eastAsia="標楷體" w:hAnsi="Times New Roman" w:cs="Times New Roman"/>
          <w:color w:val="000000" w:themeColor="text1"/>
          <w:kern w:val="0"/>
          <w14:ligatures w14:val="none"/>
        </w:rPr>
        <w:t>至下午</w:t>
      </w:r>
      <w:r w:rsidRPr="002F31CA">
        <w:rPr>
          <w:rFonts w:ascii="Times New Roman" w:eastAsia="標楷體" w:hAnsi="Times New Roman" w:cs="Times New Roman"/>
          <w:color w:val="000000" w:themeColor="text1"/>
          <w:kern w:val="0"/>
          <w14:ligatures w14:val="none"/>
        </w:rPr>
        <w:t>5:00</w:t>
      </w:r>
    </w:p>
    <w:p w14:paraId="24C321C7" w14:textId="7F02C7B7" w:rsidR="006059E7" w:rsidRPr="002F31CA" w:rsidRDefault="00973DFB" w:rsidP="00BB1A67">
      <w:pPr>
        <w:pStyle w:val="a9"/>
        <w:spacing w:beforeLines="20" w:before="72" w:after="0" w:line="400" w:lineRule="exact"/>
        <w:ind w:left="0"/>
        <w:rPr>
          <w:rFonts w:ascii="Times New Roman" w:eastAsia="標楷體" w:hAnsi="Times New Roman" w:cs="Times New Roman"/>
          <w:color w:val="000000" w:themeColor="text1"/>
        </w:rPr>
      </w:pPr>
      <w:r>
        <w:rPr>
          <w:rFonts w:ascii="Times New Roman" w:eastAsia="標楷體" w:hAnsi="Times New Roman" w:cs="Times New Roman" w:hint="eastAsia"/>
          <w:color w:val="000000" w:themeColor="text1"/>
        </w:rPr>
        <w:t>(</w:t>
      </w:r>
      <w:r>
        <w:rPr>
          <w:rFonts w:ascii="Times New Roman" w:eastAsia="標楷體" w:hAnsi="Times New Roman" w:cs="Times New Roman" w:hint="eastAsia"/>
          <w:color w:val="000000" w:themeColor="text1"/>
        </w:rPr>
        <w:t>二</w:t>
      </w:r>
      <w:r>
        <w:rPr>
          <w:rFonts w:ascii="Times New Roman" w:eastAsia="標楷體" w:hAnsi="Times New Roman" w:cs="Times New Roman" w:hint="eastAsia"/>
          <w:color w:val="000000" w:themeColor="text1"/>
        </w:rPr>
        <w:t>)</w:t>
      </w:r>
      <w:r w:rsidR="006059E7" w:rsidRPr="002F31CA">
        <w:rPr>
          <w:rFonts w:ascii="Times New Roman" w:eastAsia="標楷體" w:hAnsi="Times New Roman" w:cs="Times New Roman"/>
          <w:color w:val="000000" w:themeColor="text1"/>
        </w:rPr>
        <w:t>朝陽科技大學</w:t>
      </w:r>
      <w:r w:rsidR="00FF0F25" w:rsidRPr="002F31CA">
        <w:rPr>
          <w:rFonts w:ascii="Times New Roman" w:eastAsia="標楷體" w:hAnsi="Times New Roman" w:cs="Times New Roman" w:hint="eastAsia"/>
          <w:color w:val="000000" w:themeColor="text1"/>
        </w:rPr>
        <w:t>/</w:t>
      </w:r>
      <w:r w:rsidR="00A91798" w:rsidRPr="00A91798">
        <w:rPr>
          <w:rFonts w:ascii="Times New Roman" w:eastAsia="標楷體" w:hAnsi="Times New Roman" w:cs="Times New Roman"/>
        </w:rPr>
        <w:t>管理大樓</w:t>
      </w:r>
      <w:r w:rsidR="00A91798" w:rsidRPr="00A91798">
        <w:rPr>
          <w:rFonts w:ascii="Times New Roman" w:eastAsia="標楷體" w:hAnsi="Times New Roman" w:cs="Times New Roman"/>
        </w:rPr>
        <w:t>3</w:t>
      </w:r>
      <w:r w:rsidR="00A91798" w:rsidRPr="00A91798">
        <w:rPr>
          <w:rFonts w:ascii="Times New Roman" w:eastAsia="標楷體" w:hAnsi="Times New Roman" w:cs="Times New Roman"/>
        </w:rPr>
        <w:t>樓時選廳</w:t>
      </w:r>
      <w:r w:rsidR="00FF0F25" w:rsidRPr="002F31CA">
        <w:rPr>
          <w:rFonts w:ascii="Times New Roman" w:eastAsia="標楷體" w:hAnsi="Times New Roman" w:cs="Times New Roman" w:hint="eastAsia"/>
          <w:color w:val="000000" w:themeColor="text1"/>
        </w:rPr>
        <w:t>（</w:t>
      </w:r>
      <w:r w:rsidR="006059E7" w:rsidRPr="002F31CA">
        <w:rPr>
          <w:rFonts w:ascii="Times New Roman" w:eastAsia="標楷體" w:hAnsi="Times New Roman" w:cs="Times New Roman"/>
          <w:color w:val="000000" w:themeColor="text1"/>
        </w:rPr>
        <w:t>台中市霧峰區吉峰東路</w:t>
      </w:r>
      <w:r w:rsidR="006059E7" w:rsidRPr="002F31CA">
        <w:rPr>
          <w:rFonts w:ascii="Times New Roman" w:eastAsia="標楷體" w:hAnsi="Times New Roman" w:cs="Times New Roman"/>
          <w:color w:val="000000" w:themeColor="text1"/>
        </w:rPr>
        <w:t>168</w:t>
      </w:r>
      <w:r w:rsidR="006059E7" w:rsidRPr="002F31CA">
        <w:rPr>
          <w:rFonts w:ascii="Times New Roman" w:eastAsia="標楷體" w:hAnsi="Times New Roman" w:cs="Times New Roman"/>
          <w:color w:val="000000" w:themeColor="text1"/>
        </w:rPr>
        <w:t>號）</w:t>
      </w:r>
    </w:p>
    <w:p w14:paraId="264E338F" w14:textId="181D9E3A" w:rsidR="001778E7" w:rsidRPr="002F31CA" w:rsidRDefault="006059E7" w:rsidP="00FF0F25">
      <w:pPr>
        <w:autoSpaceDE w:val="0"/>
        <w:autoSpaceDN w:val="0"/>
        <w:spacing w:beforeLines="20" w:before="72" w:after="0" w:line="400" w:lineRule="exact"/>
        <w:jc w:val="both"/>
        <w:rPr>
          <w:rFonts w:ascii="標楷體" w:eastAsia="標楷體" w:hAnsi="標楷體" w:cs="Times New Roman"/>
          <w:b/>
          <w:bCs/>
          <w:color w:val="000000" w:themeColor="text1"/>
          <w:kern w:val="0"/>
          <w:sz w:val="28"/>
          <w:szCs w:val="28"/>
          <w14:ligatures w14:val="none"/>
        </w:rPr>
      </w:pPr>
      <w:r w:rsidRPr="002F31CA">
        <w:rPr>
          <w:rFonts w:ascii="標楷體" w:eastAsia="標楷體" w:hAnsi="標楷體" w:cs="Times New Roman" w:hint="eastAsia"/>
          <w:b/>
          <w:bCs/>
          <w:color w:val="000000" w:themeColor="text1"/>
          <w:kern w:val="0"/>
          <w:sz w:val="28"/>
          <w:szCs w:val="28"/>
          <w14:ligatures w14:val="none"/>
        </w:rPr>
        <w:t>五、研討會徵稿</w:t>
      </w:r>
      <w:r w:rsidRPr="002F31CA">
        <w:rPr>
          <w:rFonts w:ascii="標楷體" w:eastAsia="標楷體" w:hAnsi="標楷體" w:cs="Times New Roman"/>
          <w:b/>
          <w:bCs/>
          <w:color w:val="000000" w:themeColor="text1"/>
          <w:kern w:val="0"/>
          <w:sz w:val="28"/>
          <w:szCs w:val="28"/>
          <w14:ligatures w14:val="none"/>
        </w:rPr>
        <w:t>主題（含但不限於）</w:t>
      </w:r>
    </w:p>
    <w:p w14:paraId="482632D2" w14:textId="179A1B6C" w:rsidR="00F41910" w:rsidRPr="00F41910" w:rsidRDefault="00F41910" w:rsidP="00F41910">
      <w:pPr>
        <w:autoSpaceDE w:val="0"/>
        <w:autoSpaceDN w:val="0"/>
        <w:spacing w:beforeLines="20" w:before="72" w:after="0" w:line="400" w:lineRule="exact"/>
        <w:jc w:val="both"/>
        <w:rPr>
          <w:rFonts w:ascii="標楷體" w:eastAsia="標楷體" w:hAnsi="標楷體" w:cs="Times New Roman"/>
          <w:kern w:val="0"/>
          <w14:ligatures w14:val="none"/>
        </w:rPr>
      </w:pPr>
      <w:bookmarkStart w:id="0" w:name="_Hlk200023027"/>
      <w:r w:rsidRPr="00F41910">
        <w:rPr>
          <w:rFonts w:ascii="標楷體" w:eastAsia="標楷體" w:hAnsi="標楷體" w:cs="Times New Roman" w:hint="eastAsia"/>
          <w:kern w:val="0"/>
          <w14:ligatures w14:val="none"/>
        </w:rPr>
        <w:t>(一)代間學習理論基礎與組織模式</w:t>
      </w:r>
    </w:p>
    <w:p w14:paraId="7C7888F0" w14:textId="0E1AAC9E" w:rsidR="00F41910" w:rsidRPr="00F41910" w:rsidRDefault="00F41910" w:rsidP="00F41910">
      <w:pPr>
        <w:autoSpaceDE w:val="0"/>
        <w:autoSpaceDN w:val="0"/>
        <w:spacing w:beforeLines="20" w:before="72" w:after="0" w:line="400" w:lineRule="exact"/>
        <w:jc w:val="both"/>
        <w:rPr>
          <w:rFonts w:ascii="標楷體" w:eastAsia="標楷體" w:hAnsi="標楷體" w:cs="Times New Roman"/>
          <w:kern w:val="0"/>
          <w14:ligatures w14:val="none"/>
        </w:rPr>
      </w:pPr>
      <w:r w:rsidRPr="00F41910">
        <w:rPr>
          <w:rFonts w:ascii="標楷體" w:eastAsia="標楷體" w:hAnsi="標楷體" w:cs="Times New Roman" w:hint="eastAsia"/>
          <w:kern w:val="0"/>
          <w14:ligatures w14:val="none"/>
        </w:rPr>
        <w:t>(二)代間學習課程設計與教學實務</w:t>
      </w:r>
    </w:p>
    <w:p w14:paraId="372A598C" w14:textId="305CED96" w:rsidR="00F41910" w:rsidRPr="00F41910" w:rsidRDefault="00F41910" w:rsidP="00F41910">
      <w:pPr>
        <w:autoSpaceDE w:val="0"/>
        <w:autoSpaceDN w:val="0"/>
        <w:spacing w:beforeLines="20" w:before="72" w:after="0" w:line="400" w:lineRule="exact"/>
        <w:jc w:val="both"/>
        <w:rPr>
          <w:rFonts w:ascii="標楷體" w:eastAsia="標楷體" w:hAnsi="標楷體" w:cs="Times New Roman"/>
          <w:kern w:val="0"/>
          <w14:ligatures w14:val="none"/>
        </w:rPr>
      </w:pPr>
      <w:r w:rsidRPr="00F41910">
        <w:rPr>
          <w:rFonts w:ascii="標楷體" w:eastAsia="標楷體" w:hAnsi="標楷體" w:cs="Times New Roman" w:hint="eastAsia"/>
          <w:kern w:val="0"/>
          <w14:ligatures w14:val="none"/>
        </w:rPr>
        <w:t>(三)代間學習參與者影響評估</w:t>
      </w:r>
    </w:p>
    <w:p w14:paraId="6EBA1B29" w14:textId="78135234" w:rsidR="00F41910" w:rsidRPr="00F41910" w:rsidRDefault="00F41910" w:rsidP="00F41910">
      <w:pPr>
        <w:autoSpaceDE w:val="0"/>
        <w:autoSpaceDN w:val="0"/>
        <w:spacing w:beforeLines="20" w:before="72" w:after="0" w:line="400" w:lineRule="exact"/>
        <w:jc w:val="both"/>
        <w:rPr>
          <w:rFonts w:ascii="標楷體" w:eastAsia="標楷體" w:hAnsi="標楷體" w:cs="Times New Roman"/>
          <w:kern w:val="0"/>
          <w14:ligatures w14:val="none"/>
        </w:rPr>
      </w:pPr>
      <w:r w:rsidRPr="00F41910">
        <w:rPr>
          <w:rFonts w:ascii="標楷體" w:eastAsia="標楷體" w:hAnsi="標楷體" w:cs="Times New Roman" w:hint="eastAsia"/>
          <w:kern w:val="0"/>
          <w14:ligatures w14:val="none"/>
        </w:rPr>
        <w:t>(四)代間教育社會文化效益研究</w:t>
      </w:r>
    </w:p>
    <w:p w14:paraId="74B0E2C9" w14:textId="1845965F" w:rsidR="00F41910" w:rsidRPr="00F41910" w:rsidRDefault="00F41910" w:rsidP="00F41910">
      <w:pPr>
        <w:autoSpaceDE w:val="0"/>
        <w:autoSpaceDN w:val="0"/>
        <w:spacing w:beforeLines="20" w:before="72" w:after="0" w:line="400" w:lineRule="exact"/>
        <w:jc w:val="both"/>
        <w:rPr>
          <w:rFonts w:ascii="標楷體" w:eastAsia="標楷體" w:hAnsi="標楷體" w:cs="Times New Roman"/>
          <w:kern w:val="0"/>
          <w14:ligatures w14:val="none"/>
        </w:rPr>
      </w:pPr>
      <w:r w:rsidRPr="00F41910">
        <w:rPr>
          <w:rFonts w:ascii="標楷體" w:eastAsia="標楷體" w:hAnsi="標楷體" w:cs="Times New Roman" w:hint="eastAsia"/>
          <w:kern w:val="0"/>
          <w14:ligatures w14:val="none"/>
        </w:rPr>
        <w:t>(五)代間教育政策制度與發展趨勢</w:t>
      </w:r>
    </w:p>
    <w:p w14:paraId="0E93012D" w14:textId="265C22C9" w:rsidR="003F5DC3" w:rsidRDefault="00F41910" w:rsidP="00F41910">
      <w:pPr>
        <w:autoSpaceDE w:val="0"/>
        <w:autoSpaceDN w:val="0"/>
        <w:spacing w:beforeLines="20" w:before="72" w:after="0" w:line="400" w:lineRule="exact"/>
        <w:jc w:val="both"/>
        <w:rPr>
          <w:rFonts w:ascii="標楷體" w:eastAsia="標楷體" w:hAnsi="標楷體" w:cs="Times New Roman"/>
          <w:color w:val="000000" w:themeColor="text1"/>
          <w:kern w:val="0"/>
          <w14:ligatures w14:val="none"/>
        </w:rPr>
      </w:pPr>
      <w:r w:rsidRPr="00F41910">
        <w:rPr>
          <w:rFonts w:ascii="標楷體" w:eastAsia="標楷體" w:hAnsi="標楷體" w:cs="Times New Roman" w:hint="eastAsia"/>
          <w:kern w:val="0"/>
          <w14:ligatures w14:val="none"/>
        </w:rPr>
        <w:t>(六)其他與代間教育有關之議題研究</w:t>
      </w:r>
    </w:p>
    <w:p w14:paraId="11E780D5" w14:textId="3BD85F3A" w:rsidR="001778E7" w:rsidRPr="002F31CA" w:rsidRDefault="006059E7" w:rsidP="00FF0F25">
      <w:pPr>
        <w:autoSpaceDE w:val="0"/>
        <w:autoSpaceDN w:val="0"/>
        <w:spacing w:beforeLines="20" w:before="72" w:after="0" w:line="400" w:lineRule="exact"/>
        <w:jc w:val="both"/>
        <w:rPr>
          <w:rFonts w:ascii="標楷體" w:eastAsia="標楷體" w:hAnsi="標楷體" w:cs="Times New Roman"/>
          <w:b/>
          <w:bCs/>
          <w:color w:val="000000" w:themeColor="text1"/>
          <w:kern w:val="0"/>
          <w:sz w:val="28"/>
          <w:szCs w:val="28"/>
          <w14:ligatures w14:val="none"/>
        </w:rPr>
      </w:pPr>
      <w:r w:rsidRPr="002F31CA">
        <w:rPr>
          <w:rFonts w:ascii="標楷體" w:eastAsia="標楷體" w:hAnsi="標楷體" w:cs="Times New Roman" w:hint="eastAsia"/>
          <w:b/>
          <w:bCs/>
          <w:color w:val="000000" w:themeColor="text1"/>
          <w:kern w:val="0"/>
          <w:sz w:val="28"/>
          <w:szCs w:val="28"/>
          <w14:ligatures w14:val="none"/>
        </w:rPr>
        <w:t>六、</w:t>
      </w:r>
      <w:r w:rsidRPr="002F31CA">
        <w:rPr>
          <w:rFonts w:ascii="標楷體" w:eastAsia="標楷體" w:hAnsi="標楷體" w:cs="Times New Roman"/>
          <w:b/>
          <w:bCs/>
          <w:color w:val="000000" w:themeColor="text1"/>
          <w:kern w:val="0"/>
          <w:sz w:val="28"/>
          <w:szCs w:val="28"/>
          <w14:ligatures w14:val="none"/>
        </w:rPr>
        <w:t>發表</w:t>
      </w:r>
      <w:r w:rsidRPr="002F31CA">
        <w:rPr>
          <w:rFonts w:ascii="標楷體" w:eastAsia="標楷體" w:hAnsi="標楷體" w:cs="Times New Roman" w:hint="eastAsia"/>
          <w:b/>
          <w:bCs/>
          <w:color w:val="000000" w:themeColor="text1"/>
          <w:kern w:val="0"/>
          <w:sz w:val="28"/>
          <w:szCs w:val="28"/>
          <w14:ligatures w14:val="none"/>
        </w:rPr>
        <w:t>形式</w:t>
      </w:r>
    </w:p>
    <w:p w14:paraId="71FAEA3C" w14:textId="050F1E08" w:rsidR="009D0595" w:rsidRPr="002F31CA" w:rsidRDefault="00FF0F25" w:rsidP="00BB1A67">
      <w:pPr>
        <w:pStyle w:val="a9"/>
        <w:spacing w:after="0" w:line="400" w:lineRule="exact"/>
        <w:ind w:left="495"/>
        <w:rPr>
          <w:rFonts w:ascii="Times New Roman" w:eastAsia="標楷體" w:hAnsi="Times New Roman" w:cs="Times New Roman"/>
          <w:color w:val="000000" w:themeColor="text1"/>
        </w:rPr>
      </w:pPr>
      <w:r w:rsidRPr="002F31CA">
        <w:rPr>
          <w:rFonts w:ascii="Times New Roman" w:eastAsia="標楷體" w:hAnsi="Times New Roman" w:cs="Times New Roman" w:hint="eastAsia"/>
          <w:color w:val="000000" w:themeColor="text1"/>
        </w:rPr>
        <w:lastRenderedPageBreak/>
        <w:t>（</w:t>
      </w:r>
      <w:r w:rsidRPr="002F31CA">
        <w:rPr>
          <w:rFonts w:ascii="Times New Roman" w:eastAsia="標楷體" w:hAnsi="Times New Roman" w:cs="Times New Roman" w:hint="eastAsia"/>
          <w:color w:val="000000" w:themeColor="text1"/>
          <w:lang w:eastAsia="zh-HK"/>
        </w:rPr>
        <w:t>一</w:t>
      </w:r>
      <w:r w:rsidRPr="002F31CA">
        <w:rPr>
          <w:rFonts w:ascii="Times New Roman" w:eastAsia="標楷體" w:hAnsi="Times New Roman" w:cs="Times New Roman" w:hint="eastAsia"/>
          <w:color w:val="000000" w:themeColor="text1"/>
        </w:rPr>
        <w:t>）</w:t>
      </w:r>
      <w:r w:rsidR="009D0595" w:rsidRPr="002F31CA">
        <w:rPr>
          <w:rFonts w:ascii="Times New Roman" w:eastAsia="標楷體" w:hAnsi="Times New Roman" w:cs="Times New Roman"/>
          <w:color w:val="000000" w:themeColor="text1"/>
        </w:rPr>
        <w:t>口頭發表：每篇報告</w:t>
      </w:r>
      <w:r w:rsidR="009D0595" w:rsidRPr="002F31CA">
        <w:rPr>
          <w:rFonts w:ascii="Times New Roman" w:eastAsia="標楷體" w:hAnsi="Times New Roman" w:cs="Times New Roman"/>
          <w:color w:val="000000" w:themeColor="text1"/>
        </w:rPr>
        <w:t>1</w:t>
      </w:r>
      <w:r w:rsidR="00CE288D">
        <w:rPr>
          <w:rFonts w:ascii="Times New Roman" w:eastAsia="標楷體" w:hAnsi="Times New Roman" w:cs="Times New Roman" w:hint="eastAsia"/>
          <w:color w:val="000000" w:themeColor="text1"/>
        </w:rPr>
        <w:t>2-15</w:t>
      </w:r>
      <w:r w:rsidR="009D0595" w:rsidRPr="002F31CA">
        <w:rPr>
          <w:rFonts w:ascii="Times New Roman" w:eastAsia="標楷體" w:hAnsi="Times New Roman" w:cs="Times New Roman"/>
          <w:color w:val="000000" w:themeColor="text1"/>
        </w:rPr>
        <w:t>分鐘</w:t>
      </w:r>
      <w:r w:rsidR="00CE288D">
        <w:rPr>
          <w:rFonts w:ascii="Times New Roman" w:eastAsia="標楷體" w:hAnsi="Times New Roman" w:cs="Times New Roman" w:hint="eastAsia"/>
          <w:color w:val="000000" w:themeColor="text1"/>
          <w:lang w:eastAsia="zh-HK"/>
        </w:rPr>
        <w:t>為限</w:t>
      </w:r>
      <w:r w:rsidR="009D0595" w:rsidRPr="002F31CA">
        <w:rPr>
          <w:rFonts w:ascii="Times New Roman" w:eastAsia="標楷體" w:hAnsi="Times New Roman" w:cs="Times New Roman"/>
          <w:color w:val="000000" w:themeColor="text1"/>
        </w:rPr>
        <w:t>（含</w:t>
      </w:r>
      <w:r w:rsidR="009D0595" w:rsidRPr="002F31CA">
        <w:rPr>
          <w:rFonts w:ascii="Times New Roman" w:eastAsia="標楷體" w:hAnsi="Times New Roman" w:cs="Times New Roman"/>
          <w:color w:val="000000" w:themeColor="text1"/>
        </w:rPr>
        <w:t>2</w:t>
      </w:r>
      <w:r w:rsidR="00CE288D">
        <w:rPr>
          <w:rFonts w:ascii="Times New Roman" w:eastAsia="標楷體" w:hAnsi="Times New Roman" w:cs="Times New Roman" w:hint="eastAsia"/>
          <w:color w:val="000000" w:themeColor="text1"/>
        </w:rPr>
        <w:t>-3</w:t>
      </w:r>
      <w:r w:rsidR="00CE288D">
        <w:rPr>
          <w:rFonts w:ascii="Times New Roman" w:eastAsia="標楷體" w:hAnsi="Times New Roman" w:cs="Times New Roman"/>
          <w:color w:val="000000" w:themeColor="text1"/>
        </w:rPr>
        <w:t>分鐘</w:t>
      </w:r>
      <w:r w:rsidR="00CE288D">
        <w:rPr>
          <w:rFonts w:ascii="Times New Roman" w:eastAsia="標楷體" w:hAnsi="Times New Roman" w:cs="Times New Roman" w:hint="eastAsia"/>
          <w:color w:val="000000" w:themeColor="text1"/>
          <w:lang w:eastAsia="zh-HK"/>
        </w:rPr>
        <w:t>評論</w:t>
      </w:r>
      <w:r w:rsidR="009D0595" w:rsidRPr="002F31CA">
        <w:rPr>
          <w:rFonts w:ascii="Times New Roman" w:eastAsia="標楷體" w:hAnsi="Times New Roman" w:cs="Times New Roman"/>
          <w:color w:val="000000" w:themeColor="text1"/>
        </w:rPr>
        <w:t>）</w:t>
      </w:r>
    </w:p>
    <w:p w14:paraId="599B93E8" w14:textId="0330FEB3" w:rsidR="009D0595" w:rsidRPr="002F31CA" w:rsidRDefault="00FF0F25" w:rsidP="00BB1A67">
      <w:pPr>
        <w:pStyle w:val="a9"/>
        <w:spacing w:after="0" w:line="400" w:lineRule="exact"/>
        <w:ind w:left="495"/>
        <w:rPr>
          <w:rFonts w:ascii="Times New Roman" w:eastAsia="標楷體" w:hAnsi="Times New Roman" w:cs="Times New Roman"/>
          <w:color w:val="000000" w:themeColor="text1"/>
        </w:rPr>
      </w:pPr>
      <w:r w:rsidRPr="002F31CA">
        <w:rPr>
          <w:rFonts w:ascii="Times New Roman" w:eastAsia="標楷體" w:hAnsi="Times New Roman" w:cs="Times New Roman" w:hint="eastAsia"/>
          <w:color w:val="000000" w:themeColor="text1"/>
        </w:rPr>
        <w:t>（</w:t>
      </w:r>
      <w:r w:rsidRPr="002F31CA">
        <w:rPr>
          <w:rFonts w:ascii="Times New Roman" w:eastAsia="標楷體" w:hAnsi="Times New Roman" w:cs="Times New Roman" w:hint="eastAsia"/>
          <w:color w:val="000000" w:themeColor="text1"/>
          <w:lang w:eastAsia="zh-HK"/>
        </w:rPr>
        <w:t>二</w:t>
      </w:r>
      <w:r w:rsidRPr="002F31CA">
        <w:rPr>
          <w:rFonts w:ascii="Times New Roman" w:eastAsia="標楷體" w:hAnsi="Times New Roman" w:cs="Times New Roman" w:hint="eastAsia"/>
          <w:color w:val="000000" w:themeColor="text1"/>
        </w:rPr>
        <w:t>）</w:t>
      </w:r>
      <w:r w:rsidR="009D0595" w:rsidRPr="002F31CA">
        <w:rPr>
          <w:rFonts w:ascii="Times New Roman" w:eastAsia="標楷體" w:hAnsi="Times New Roman" w:cs="Times New Roman"/>
          <w:color w:val="000000" w:themeColor="text1"/>
        </w:rPr>
        <w:t>海報發表：依指定時間</w:t>
      </w:r>
      <w:r w:rsidRPr="002F31CA">
        <w:rPr>
          <w:rFonts w:ascii="Times New Roman" w:eastAsia="標楷體" w:hAnsi="Times New Roman" w:cs="Times New Roman" w:hint="eastAsia"/>
          <w:color w:val="000000" w:themeColor="text1"/>
          <w:lang w:eastAsia="zh-HK"/>
        </w:rPr>
        <w:t>及</w:t>
      </w:r>
      <w:r w:rsidR="009D0595" w:rsidRPr="002F31CA">
        <w:rPr>
          <w:rFonts w:ascii="Times New Roman" w:eastAsia="標楷體" w:hAnsi="Times New Roman" w:cs="Times New Roman"/>
          <w:color w:val="000000" w:themeColor="text1"/>
        </w:rPr>
        <w:t>地點張貼海報並進行發表</w:t>
      </w:r>
    </w:p>
    <w:bookmarkEnd w:id="0"/>
    <w:p w14:paraId="1636D47B" w14:textId="02204DE5" w:rsidR="001778E7" w:rsidRPr="002F31CA" w:rsidRDefault="006059E7" w:rsidP="00FF0F25">
      <w:pPr>
        <w:autoSpaceDE w:val="0"/>
        <w:autoSpaceDN w:val="0"/>
        <w:spacing w:beforeLines="20" w:before="72" w:after="0" w:line="400" w:lineRule="exact"/>
        <w:jc w:val="both"/>
        <w:rPr>
          <w:rFonts w:ascii="標楷體" w:eastAsia="標楷體" w:hAnsi="標楷體" w:cs="Times New Roman"/>
          <w:b/>
          <w:bCs/>
          <w:color w:val="000000" w:themeColor="text1"/>
          <w:kern w:val="0"/>
          <w:sz w:val="28"/>
          <w:szCs w:val="28"/>
          <w14:ligatures w14:val="none"/>
        </w:rPr>
      </w:pPr>
      <w:r w:rsidRPr="002F31CA">
        <w:rPr>
          <w:rFonts w:ascii="標楷體" w:eastAsia="標楷體" w:hAnsi="標楷體" w:cs="Times New Roman" w:hint="eastAsia"/>
          <w:b/>
          <w:bCs/>
          <w:color w:val="000000" w:themeColor="text1"/>
          <w:kern w:val="0"/>
          <w:sz w:val="28"/>
          <w:szCs w:val="28"/>
          <w14:ligatures w14:val="none"/>
        </w:rPr>
        <w:t>七、</w:t>
      </w:r>
      <w:r w:rsidR="009D0595" w:rsidRPr="002F31CA">
        <w:rPr>
          <w:rFonts w:ascii="標楷體" w:eastAsia="標楷體" w:hAnsi="標楷體" w:cs="Times New Roman" w:hint="eastAsia"/>
          <w:b/>
          <w:bCs/>
          <w:color w:val="000000" w:themeColor="text1"/>
          <w:kern w:val="0"/>
          <w:sz w:val="28"/>
          <w:szCs w:val="28"/>
          <w14:ligatures w14:val="none"/>
        </w:rPr>
        <w:t>重要</w:t>
      </w:r>
      <w:r w:rsidR="001778E7" w:rsidRPr="002F31CA">
        <w:rPr>
          <w:rFonts w:ascii="標楷體" w:eastAsia="標楷體" w:hAnsi="標楷體" w:cs="Times New Roman"/>
          <w:b/>
          <w:bCs/>
          <w:color w:val="000000" w:themeColor="text1"/>
          <w:kern w:val="0"/>
          <w:sz w:val="28"/>
          <w:szCs w:val="28"/>
          <w14:ligatures w14:val="none"/>
        </w:rPr>
        <w:t>時程</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768"/>
        <w:gridCol w:w="2476"/>
        <w:gridCol w:w="4042"/>
      </w:tblGrid>
      <w:tr w:rsidR="002F31CA" w:rsidRPr="002F31CA" w14:paraId="43B4FE3C" w14:textId="77777777" w:rsidTr="009D0595">
        <w:trPr>
          <w:trHeight w:val="226"/>
          <w:jc w:val="center"/>
        </w:trPr>
        <w:tc>
          <w:tcPr>
            <w:tcW w:w="1067" w:type="pct"/>
            <w:tcBorders>
              <w:bottom w:val="single" w:sz="4" w:space="0" w:color="auto"/>
            </w:tcBorders>
            <w:shd w:val="clear" w:color="auto" w:fill="F6C5AC" w:themeFill="accent2" w:themeFillTint="66"/>
          </w:tcPr>
          <w:p w14:paraId="53E23622" w14:textId="77777777" w:rsidR="00CE1DC1" w:rsidRPr="002F31CA" w:rsidRDefault="00CE1DC1" w:rsidP="00BB1A67">
            <w:pPr>
              <w:pStyle w:val="TableParagraph"/>
              <w:spacing w:line="400" w:lineRule="exact"/>
              <w:ind w:left="19"/>
              <w:jc w:val="center"/>
              <w:rPr>
                <w:rFonts w:ascii="Times New Roman" w:eastAsia="標楷體" w:hAnsi="Times New Roman" w:cs="Times New Roman"/>
                <w:bCs/>
                <w:color w:val="000000" w:themeColor="text1"/>
                <w:sz w:val="24"/>
                <w:szCs w:val="24"/>
              </w:rPr>
            </w:pPr>
            <w:r w:rsidRPr="002F31CA">
              <w:rPr>
                <w:rFonts w:ascii="Times New Roman" w:eastAsia="標楷體" w:hAnsi="Times New Roman" w:cs="Times New Roman"/>
                <w:bCs/>
                <w:color w:val="000000" w:themeColor="text1"/>
                <w:sz w:val="24"/>
                <w:szCs w:val="24"/>
              </w:rPr>
              <w:t>階段</w:t>
            </w:r>
          </w:p>
        </w:tc>
        <w:tc>
          <w:tcPr>
            <w:tcW w:w="1494" w:type="pct"/>
            <w:tcBorders>
              <w:bottom w:val="single" w:sz="4" w:space="0" w:color="auto"/>
            </w:tcBorders>
            <w:shd w:val="clear" w:color="auto" w:fill="F6C5AC" w:themeFill="accent2" w:themeFillTint="66"/>
          </w:tcPr>
          <w:p w14:paraId="2843A792" w14:textId="77777777" w:rsidR="00CE1DC1" w:rsidRPr="002F31CA" w:rsidRDefault="00CE1DC1" w:rsidP="00BB1A67">
            <w:pPr>
              <w:pStyle w:val="TableParagraph"/>
              <w:spacing w:line="400" w:lineRule="exact"/>
              <w:ind w:left="12"/>
              <w:jc w:val="center"/>
              <w:rPr>
                <w:rFonts w:ascii="Times New Roman" w:eastAsia="標楷體" w:hAnsi="Times New Roman" w:cs="Times New Roman"/>
                <w:bCs/>
                <w:color w:val="000000" w:themeColor="text1"/>
                <w:sz w:val="24"/>
                <w:szCs w:val="24"/>
              </w:rPr>
            </w:pPr>
            <w:r w:rsidRPr="002F31CA">
              <w:rPr>
                <w:rFonts w:ascii="Times New Roman" w:eastAsia="標楷體" w:hAnsi="Times New Roman" w:cs="Times New Roman"/>
                <w:bCs/>
                <w:color w:val="000000" w:themeColor="text1"/>
                <w:sz w:val="24"/>
                <w:szCs w:val="24"/>
              </w:rPr>
              <w:t>日期</w:t>
            </w:r>
          </w:p>
        </w:tc>
        <w:tc>
          <w:tcPr>
            <w:tcW w:w="2439" w:type="pct"/>
            <w:tcBorders>
              <w:bottom w:val="single" w:sz="4" w:space="0" w:color="auto"/>
            </w:tcBorders>
            <w:shd w:val="clear" w:color="auto" w:fill="F6C5AC" w:themeFill="accent2" w:themeFillTint="66"/>
          </w:tcPr>
          <w:p w14:paraId="4680511F" w14:textId="77777777" w:rsidR="00CE1DC1" w:rsidRPr="002F31CA" w:rsidRDefault="00CE1DC1" w:rsidP="00BB1A67">
            <w:pPr>
              <w:pStyle w:val="TableParagraph"/>
              <w:spacing w:line="400" w:lineRule="exact"/>
              <w:ind w:left="12"/>
              <w:jc w:val="center"/>
              <w:rPr>
                <w:rFonts w:ascii="Times New Roman" w:eastAsia="標楷體" w:hAnsi="Times New Roman" w:cs="Times New Roman"/>
                <w:bCs/>
                <w:color w:val="000000" w:themeColor="text1"/>
                <w:sz w:val="24"/>
                <w:szCs w:val="24"/>
              </w:rPr>
            </w:pPr>
            <w:r w:rsidRPr="002F31CA">
              <w:rPr>
                <w:rFonts w:ascii="Times New Roman" w:eastAsia="標楷體" w:hAnsi="Times New Roman" w:cs="Times New Roman"/>
                <w:bCs/>
                <w:color w:val="000000" w:themeColor="text1"/>
                <w:sz w:val="24"/>
                <w:szCs w:val="24"/>
              </w:rPr>
              <w:t>說明</w:t>
            </w:r>
          </w:p>
        </w:tc>
      </w:tr>
      <w:tr w:rsidR="002F31CA" w:rsidRPr="002F31CA" w14:paraId="6D9AA03F" w14:textId="77777777" w:rsidTr="00FE449F">
        <w:trPr>
          <w:trHeight w:val="624"/>
          <w:jc w:val="center"/>
        </w:trPr>
        <w:tc>
          <w:tcPr>
            <w:tcW w:w="1067" w:type="pct"/>
            <w:tcBorders>
              <w:top w:val="single" w:sz="4" w:space="0" w:color="auto"/>
            </w:tcBorders>
            <w:vAlign w:val="center"/>
          </w:tcPr>
          <w:p w14:paraId="118A13D3" w14:textId="1B1B9AFD" w:rsidR="009D0595" w:rsidRPr="002F31CA" w:rsidRDefault="009D0595" w:rsidP="00FE449F">
            <w:pPr>
              <w:pStyle w:val="TableParagraph"/>
              <w:spacing w:line="400" w:lineRule="exact"/>
              <w:ind w:left="19"/>
              <w:jc w:val="both"/>
              <w:rPr>
                <w:rFonts w:ascii="Times New Roman" w:eastAsia="標楷體" w:hAnsi="Times New Roman" w:cs="Times New Roman"/>
                <w:color w:val="000000" w:themeColor="text1"/>
                <w:sz w:val="24"/>
                <w:szCs w:val="24"/>
              </w:rPr>
            </w:pPr>
            <w:r w:rsidRPr="002F31CA">
              <w:rPr>
                <w:rFonts w:ascii="Times New Roman" w:eastAsia="標楷體" w:hAnsi="Times New Roman" w:cs="Times New Roman"/>
                <w:color w:val="000000" w:themeColor="text1"/>
                <w:sz w:val="24"/>
                <w:szCs w:val="24"/>
              </w:rPr>
              <w:t>徵稿公告發布</w:t>
            </w:r>
          </w:p>
        </w:tc>
        <w:tc>
          <w:tcPr>
            <w:tcW w:w="1494" w:type="pct"/>
            <w:tcBorders>
              <w:top w:val="single" w:sz="4" w:space="0" w:color="auto"/>
            </w:tcBorders>
            <w:vAlign w:val="center"/>
          </w:tcPr>
          <w:p w14:paraId="792738D3" w14:textId="34FA9ACF" w:rsidR="009D0595" w:rsidRPr="002F31CA" w:rsidRDefault="009D0595" w:rsidP="00FE449F">
            <w:pPr>
              <w:pStyle w:val="TableParagraph"/>
              <w:spacing w:line="400" w:lineRule="exact"/>
              <w:ind w:left="78"/>
              <w:jc w:val="both"/>
              <w:rPr>
                <w:rFonts w:ascii="Times New Roman" w:eastAsia="標楷體" w:hAnsi="Times New Roman" w:cs="Times New Roman"/>
                <w:color w:val="000000" w:themeColor="text1"/>
                <w:sz w:val="24"/>
                <w:szCs w:val="24"/>
              </w:rPr>
            </w:pPr>
            <w:r w:rsidRPr="002F31CA">
              <w:rPr>
                <w:rFonts w:ascii="Times New Roman" w:eastAsia="標楷體" w:hAnsi="Times New Roman" w:cs="Times New Roman"/>
                <w:color w:val="000000" w:themeColor="text1"/>
                <w:sz w:val="24"/>
                <w:szCs w:val="24"/>
              </w:rPr>
              <w:t>11</w:t>
            </w:r>
            <w:r w:rsidR="00480ADC">
              <w:rPr>
                <w:rFonts w:ascii="Times New Roman" w:eastAsia="標楷體" w:hAnsi="Times New Roman" w:cs="Times New Roman" w:hint="eastAsia"/>
                <w:color w:val="000000" w:themeColor="text1"/>
                <w:sz w:val="24"/>
                <w:szCs w:val="24"/>
              </w:rPr>
              <w:t>5</w:t>
            </w:r>
            <w:r w:rsidRPr="002F31CA">
              <w:rPr>
                <w:rFonts w:ascii="Times New Roman" w:eastAsia="標楷體" w:hAnsi="Times New Roman" w:cs="Times New Roman"/>
                <w:color w:val="000000" w:themeColor="text1"/>
                <w:sz w:val="24"/>
                <w:szCs w:val="24"/>
              </w:rPr>
              <w:t>年</w:t>
            </w:r>
            <w:r w:rsidR="00480ADC">
              <w:rPr>
                <w:rFonts w:ascii="Times New Roman" w:eastAsia="標楷體" w:hAnsi="Times New Roman" w:cs="Times New Roman" w:hint="eastAsia"/>
                <w:color w:val="000000" w:themeColor="text1"/>
                <w:sz w:val="24"/>
                <w:szCs w:val="24"/>
              </w:rPr>
              <w:t>7</w:t>
            </w:r>
            <w:r w:rsidRPr="002F31CA">
              <w:rPr>
                <w:rFonts w:ascii="Times New Roman" w:eastAsia="標楷體" w:hAnsi="Times New Roman" w:cs="Times New Roman"/>
                <w:color w:val="000000" w:themeColor="text1"/>
                <w:sz w:val="24"/>
                <w:szCs w:val="24"/>
              </w:rPr>
              <w:t>月</w:t>
            </w:r>
            <w:r w:rsidR="002C230A">
              <w:rPr>
                <w:rFonts w:ascii="Times New Roman" w:eastAsia="標楷體" w:hAnsi="Times New Roman" w:cs="Times New Roman" w:hint="eastAsia"/>
                <w:color w:val="000000" w:themeColor="text1"/>
                <w:sz w:val="24"/>
                <w:szCs w:val="24"/>
              </w:rPr>
              <w:t>1</w:t>
            </w:r>
            <w:r w:rsidR="00F02277">
              <w:rPr>
                <w:rFonts w:ascii="Times New Roman" w:eastAsia="標楷體" w:hAnsi="Times New Roman" w:cs="Times New Roman" w:hint="eastAsia"/>
                <w:color w:val="000000" w:themeColor="text1"/>
                <w:sz w:val="24"/>
                <w:szCs w:val="24"/>
              </w:rPr>
              <w:t>5</w:t>
            </w:r>
            <w:r w:rsidRPr="002F31CA">
              <w:rPr>
                <w:rFonts w:ascii="Times New Roman" w:eastAsia="標楷體" w:hAnsi="Times New Roman" w:cs="Times New Roman"/>
                <w:color w:val="000000" w:themeColor="text1"/>
                <w:sz w:val="24"/>
                <w:szCs w:val="24"/>
              </w:rPr>
              <w:t>日</w:t>
            </w:r>
            <w:r w:rsidR="009A2245">
              <w:rPr>
                <w:rFonts w:ascii="Times New Roman" w:eastAsia="標楷體" w:hAnsi="Times New Roman" w:cs="Times New Roman" w:hint="eastAsia"/>
                <w:color w:val="000000" w:themeColor="text1"/>
                <w:sz w:val="24"/>
                <w:szCs w:val="24"/>
              </w:rPr>
              <w:t xml:space="preserve"> </w:t>
            </w:r>
            <w:r w:rsidR="0057731D">
              <w:rPr>
                <w:rFonts w:ascii="Times New Roman" w:eastAsia="標楷體" w:hAnsi="Times New Roman" w:cs="Times New Roman" w:hint="eastAsia"/>
                <w:color w:val="000000" w:themeColor="text1"/>
                <w:sz w:val="24"/>
                <w:szCs w:val="24"/>
              </w:rPr>
              <w:t xml:space="preserve"> </w:t>
            </w:r>
            <w:r w:rsidRPr="002F31CA">
              <w:rPr>
                <w:rFonts w:ascii="Times New Roman" w:eastAsia="標楷體" w:hAnsi="Times New Roman" w:cs="Times New Roman"/>
                <w:color w:val="000000" w:themeColor="text1"/>
                <w:sz w:val="24"/>
                <w:szCs w:val="24"/>
              </w:rPr>
              <w:t>（</w:t>
            </w:r>
            <w:r w:rsidR="00480ADC">
              <w:rPr>
                <w:rFonts w:ascii="Times New Roman" w:eastAsia="標楷體" w:hAnsi="Times New Roman" w:cs="Times New Roman" w:hint="eastAsia"/>
                <w:color w:val="000000" w:themeColor="text1"/>
                <w:sz w:val="24"/>
                <w:szCs w:val="24"/>
              </w:rPr>
              <w:t>三</w:t>
            </w:r>
            <w:r w:rsidRPr="002F31CA">
              <w:rPr>
                <w:rFonts w:ascii="Times New Roman" w:eastAsia="標楷體" w:hAnsi="Times New Roman" w:cs="Times New Roman"/>
                <w:color w:val="000000" w:themeColor="text1"/>
                <w:sz w:val="24"/>
                <w:szCs w:val="24"/>
              </w:rPr>
              <w:t>）</w:t>
            </w:r>
          </w:p>
        </w:tc>
        <w:tc>
          <w:tcPr>
            <w:tcW w:w="2439" w:type="pct"/>
            <w:tcBorders>
              <w:top w:val="single" w:sz="4" w:space="0" w:color="auto"/>
            </w:tcBorders>
            <w:vAlign w:val="center"/>
          </w:tcPr>
          <w:p w14:paraId="76531D5E" w14:textId="0A83F8DD" w:rsidR="009D0595" w:rsidRPr="002F31CA" w:rsidRDefault="009D0595" w:rsidP="000E3D72">
            <w:pPr>
              <w:pStyle w:val="TableParagraph"/>
              <w:spacing w:line="400" w:lineRule="exact"/>
              <w:jc w:val="both"/>
              <w:rPr>
                <w:rFonts w:ascii="Times New Roman" w:eastAsia="標楷體" w:hAnsi="Times New Roman" w:cs="Times New Roman"/>
                <w:color w:val="000000" w:themeColor="text1"/>
                <w:sz w:val="24"/>
                <w:szCs w:val="24"/>
              </w:rPr>
            </w:pPr>
            <w:r w:rsidRPr="002F31CA">
              <w:rPr>
                <w:rFonts w:ascii="Times New Roman" w:eastAsia="標楷體" w:hAnsi="Times New Roman" w:cs="Times New Roman"/>
                <w:color w:val="000000" w:themeColor="text1"/>
                <w:sz w:val="24"/>
                <w:szCs w:val="24"/>
              </w:rPr>
              <w:t>公布徵稿資訊</w:t>
            </w:r>
          </w:p>
        </w:tc>
      </w:tr>
      <w:tr w:rsidR="00353C9C" w:rsidRPr="002F31CA" w14:paraId="26497B65" w14:textId="77777777" w:rsidTr="00FE449F">
        <w:trPr>
          <w:trHeight w:val="624"/>
          <w:jc w:val="center"/>
        </w:trPr>
        <w:tc>
          <w:tcPr>
            <w:tcW w:w="1067" w:type="pct"/>
            <w:vAlign w:val="center"/>
          </w:tcPr>
          <w:p w14:paraId="2D8373CE" w14:textId="5C740464" w:rsidR="00353C9C" w:rsidRPr="00EA448C" w:rsidRDefault="00353C9C" w:rsidP="00353C9C">
            <w:pPr>
              <w:pStyle w:val="TableParagraph"/>
              <w:spacing w:line="400" w:lineRule="exact"/>
              <w:ind w:left="19"/>
              <w:jc w:val="both"/>
              <w:rPr>
                <w:rFonts w:ascii="Times New Roman" w:eastAsia="標楷體" w:hAnsi="Times New Roman" w:cs="Times New Roman"/>
                <w:b/>
                <w:bCs/>
                <w:color w:val="000000" w:themeColor="text1"/>
                <w:sz w:val="24"/>
                <w:szCs w:val="24"/>
              </w:rPr>
            </w:pPr>
            <w:r w:rsidRPr="00EA448C">
              <w:rPr>
                <w:rFonts w:ascii="Times New Roman" w:eastAsia="標楷體" w:hAnsi="Times New Roman" w:cs="Times New Roman" w:hint="eastAsia"/>
                <w:b/>
                <w:bCs/>
                <w:color w:val="000000" w:themeColor="text1"/>
                <w:sz w:val="24"/>
                <w:szCs w:val="24"/>
              </w:rPr>
              <w:t>投稿報名截止</w:t>
            </w:r>
          </w:p>
        </w:tc>
        <w:tc>
          <w:tcPr>
            <w:tcW w:w="1494" w:type="pct"/>
            <w:vAlign w:val="center"/>
          </w:tcPr>
          <w:p w14:paraId="26FE8093" w14:textId="103D0A10" w:rsidR="00353C9C" w:rsidRPr="00EA448C" w:rsidRDefault="00353C9C" w:rsidP="00353C9C">
            <w:pPr>
              <w:pStyle w:val="TableParagraph"/>
              <w:spacing w:line="400" w:lineRule="exact"/>
              <w:ind w:left="78"/>
              <w:jc w:val="both"/>
              <w:rPr>
                <w:rFonts w:ascii="Times New Roman" w:eastAsia="標楷體" w:hAnsi="Times New Roman" w:cs="Times New Roman"/>
                <w:b/>
                <w:bCs/>
                <w:color w:val="000000" w:themeColor="text1"/>
                <w:sz w:val="24"/>
                <w:szCs w:val="24"/>
              </w:rPr>
            </w:pPr>
            <w:r w:rsidRPr="00EA448C">
              <w:rPr>
                <w:rFonts w:ascii="Times New Roman" w:eastAsia="標楷體" w:hAnsi="Times New Roman" w:cs="Times New Roman"/>
                <w:b/>
                <w:bCs/>
                <w:color w:val="000000" w:themeColor="text1"/>
                <w:sz w:val="24"/>
                <w:szCs w:val="24"/>
              </w:rPr>
              <w:t>11</w:t>
            </w:r>
            <w:r w:rsidRPr="00EA448C">
              <w:rPr>
                <w:rFonts w:ascii="Times New Roman" w:eastAsia="標楷體" w:hAnsi="Times New Roman" w:cs="Times New Roman" w:hint="eastAsia"/>
                <w:b/>
                <w:bCs/>
                <w:color w:val="000000" w:themeColor="text1"/>
                <w:sz w:val="24"/>
                <w:szCs w:val="24"/>
              </w:rPr>
              <w:t>5</w:t>
            </w:r>
            <w:r w:rsidRPr="00EA448C">
              <w:rPr>
                <w:rFonts w:ascii="Times New Roman" w:eastAsia="標楷體" w:hAnsi="Times New Roman" w:cs="Times New Roman"/>
                <w:b/>
                <w:bCs/>
                <w:color w:val="000000" w:themeColor="text1"/>
                <w:sz w:val="24"/>
                <w:szCs w:val="24"/>
              </w:rPr>
              <w:t>年</w:t>
            </w:r>
            <w:r w:rsidR="00C156BA" w:rsidRPr="00EA448C">
              <w:rPr>
                <w:rFonts w:ascii="Times New Roman" w:eastAsia="標楷體" w:hAnsi="Times New Roman" w:cs="Times New Roman" w:hint="eastAsia"/>
                <w:b/>
                <w:bCs/>
                <w:color w:val="000000" w:themeColor="text1"/>
                <w:sz w:val="24"/>
                <w:szCs w:val="24"/>
              </w:rPr>
              <w:t>10</w:t>
            </w:r>
            <w:r w:rsidRPr="00EA448C">
              <w:rPr>
                <w:rFonts w:ascii="Times New Roman" w:eastAsia="標楷體" w:hAnsi="Times New Roman" w:cs="Times New Roman"/>
                <w:b/>
                <w:bCs/>
                <w:color w:val="000000" w:themeColor="text1"/>
                <w:sz w:val="24"/>
                <w:szCs w:val="24"/>
              </w:rPr>
              <w:t>月</w:t>
            </w:r>
            <w:r w:rsidRPr="00EA448C">
              <w:rPr>
                <w:rFonts w:ascii="Times New Roman" w:eastAsia="標楷體" w:hAnsi="Times New Roman" w:cs="Times New Roman" w:hint="eastAsia"/>
                <w:b/>
                <w:bCs/>
                <w:color w:val="000000" w:themeColor="text1"/>
                <w:sz w:val="24"/>
                <w:szCs w:val="24"/>
              </w:rPr>
              <w:t>1</w:t>
            </w:r>
            <w:r w:rsidR="000E3D72" w:rsidRPr="00EA448C">
              <w:rPr>
                <w:rFonts w:ascii="Times New Roman" w:eastAsia="標楷體" w:hAnsi="Times New Roman" w:cs="Times New Roman" w:hint="eastAsia"/>
                <w:b/>
                <w:bCs/>
                <w:color w:val="000000" w:themeColor="text1"/>
                <w:sz w:val="24"/>
                <w:szCs w:val="24"/>
              </w:rPr>
              <w:t>5</w:t>
            </w:r>
            <w:r w:rsidRPr="00EA448C">
              <w:rPr>
                <w:rFonts w:ascii="Times New Roman" w:eastAsia="標楷體" w:hAnsi="Times New Roman" w:cs="Times New Roman"/>
                <w:b/>
                <w:bCs/>
                <w:color w:val="000000" w:themeColor="text1"/>
                <w:sz w:val="24"/>
                <w:szCs w:val="24"/>
              </w:rPr>
              <w:t>日（</w:t>
            </w:r>
            <w:r w:rsidR="00C156BA" w:rsidRPr="00EA448C">
              <w:rPr>
                <w:rFonts w:ascii="Times New Roman" w:eastAsia="標楷體" w:hAnsi="Times New Roman" w:cs="Times New Roman" w:hint="eastAsia"/>
                <w:b/>
                <w:bCs/>
                <w:color w:val="000000" w:themeColor="text1"/>
                <w:sz w:val="24"/>
                <w:szCs w:val="24"/>
              </w:rPr>
              <w:t>四</w:t>
            </w:r>
            <w:r w:rsidRPr="00EA448C">
              <w:rPr>
                <w:rFonts w:ascii="Times New Roman" w:eastAsia="標楷體" w:hAnsi="Times New Roman" w:cs="Times New Roman"/>
                <w:b/>
                <w:bCs/>
                <w:color w:val="000000" w:themeColor="text1"/>
                <w:sz w:val="24"/>
                <w:szCs w:val="24"/>
              </w:rPr>
              <w:t>）</w:t>
            </w:r>
          </w:p>
        </w:tc>
        <w:tc>
          <w:tcPr>
            <w:tcW w:w="2439" w:type="pct"/>
            <w:vAlign w:val="center"/>
          </w:tcPr>
          <w:p w14:paraId="0C975FF9" w14:textId="53099910" w:rsidR="00353C9C" w:rsidRPr="00EA448C" w:rsidRDefault="000E3D72" w:rsidP="000E3D72">
            <w:pPr>
              <w:pStyle w:val="TableParagraph"/>
              <w:spacing w:line="400" w:lineRule="exact"/>
              <w:jc w:val="both"/>
              <w:rPr>
                <w:rFonts w:ascii="Times New Roman" w:eastAsia="標楷體" w:hAnsi="Times New Roman" w:cs="Times New Roman"/>
                <w:b/>
                <w:bCs/>
                <w:color w:val="000000" w:themeColor="text1"/>
                <w:sz w:val="24"/>
                <w:szCs w:val="24"/>
              </w:rPr>
            </w:pPr>
            <w:r w:rsidRPr="00EA448C">
              <w:rPr>
                <w:rFonts w:ascii="Times New Roman" w:eastAsia="標楷體" w:hAnsi="Times New Roman" w:cs="Times New Roman" w:hint="eastAsia"/>
                <w:b/>
                <w:bCs/>
                <w:color w:val="000000" w:themeColor="text1"/>
                <w:sz w:val="24"/>
                <w:szCs w:val="24"/>
              </w:rPr>
              <w:t>完成</w:t>
            </w:r>
            <w:r w:rsidR="00353C9C" w:rsidRPr="00EA448C">
              <w:rPr>
                <w:rFonts w:ascii="Times New Roman" w:eastAsia="標楷體" w:hAnsi="Times New Roman" w:cs="Times New Roman" w:hint="eastAsia"/>
                <w:b/>
                <w:bCs/>
                <w:color w:val="000000" w:themeColor="text1"/>
                <w:sz w:val="24"/>
                <w:szCs w:val="24"/>
              </w:rPr>
              <w:t>線上報名表單</w:t>
            </w:r>
            <w:r w:rsidRPr="00EA448C">
              <w:rPr>
                <w:rFonts w:ascii="Times New Roman" w:eastAsia="標楷體" w:hAnsi="Times New Roman" w:cs="Times New Roman" w:hint="eastAsia"/>
                <w:b/>
                <w:bCs/>
                <w:color w:val="000000" w:themeColor="text1"/>
                <w:sz w:val="24"/>
                <w:szCs w:val="24"/>
              </w:rPr>
              <w:t>並上傳</w:t>
            </w:r>
            <w:r w:rsidRPr="00EA448C">
              <w:rPr>
                <w:rFonts w:ascii="Times New Roman" w:eastAsia="標楷體" w:hAnsi="Times New Roman" w:cs="Times New Roman"/>
                <w:b/>
                <w:bCs/>
                <w:color w:val="000000" w:themeColor="text1"/>
                <w:sz w:val="24"/>
                <w:szCs w:val="24"/>
              </w:rPr>
              <w:t>摘要</w:t>
            </w:r>
            <w:r w:rsidRPr="00EA448C">
              <w:rPr>
                <w:rFonts w:ascii="Times New Roman" w:eastAsia="標楷體" w:hAnsi="Times New Roman" w:cs="Times New Roman" w:hint="eastAsia"/>
                <w:b/>
                <w:bCs/>
                <w:color w:val="000000" w:themeColor="text1"/>
                <w:sz w:val="24"/>
                <w:szCs w:val="24"/>
              </w:rPr>
              <w:t>投稿</w:t>
            </w:r>
          </w:p>
        </w:tc>
      </w:tr>
      <w:tr w:rsidR="00353C9C" w:rsidRPr="002F31CA" w14:paraId="7FF4936A" w14:textId="77777777" w:rsidTr="00FE449F">
        <w:trPr>
          <w:trHeight w:val="624"/>
          <w:jc w:val="center"/>
        </w:trPr>
        <w:tc>
          <w:tcPr>
            <w:tcW w:w="1067" w:type="pct"/>
            <w:vAlign w:val="center"/>
          </w:tcPr>
          <w:p w14:paraId="53610FFF" w14:textId="77777777" w:rsidR="00353C9C" w:rsidRDefault="00353C9C" w:rsidP="00353C9C">
            <w:pPr>
              <w:pStyle w:val="TableParagraph"/>
              <w:spacing w:line="400" w:lineRule="exact"/>
              <w:ind w:left="19"/>
              <w:jc w:val="both"/>
              <w:rPr>
                <w:rFonts w:ascii="Times New Roman" w:eastAsia="標楷體" w:hAnsi="Times New Roman" w:cs="Times New Roman"/>
                <w:color w:val="000000" w:themeColor="text1"/>
                <w:sz w:val="24"/>
                <w:szCs w:val="24"/>
              </w:rPr>
            </w:pPr>
            <w:r w:rsidRPr="002F31CA">
              <w:rPr>
                <w:rFonts w:ascii="Times New Roman" w:eastAsia="標楷體" w:hAnsi="Times New Roman" w:cs="Times New Roman"/>
                <w:color w:val="000000" w:themeColor="text1"/>
                <w:sz w:val="24"/>
                <w:szCs w:val="24"/>
              </w:rPr>
              <w:t>摘要錄取通知</w:t>
            </w:r>
          </w:p>
          <w:p w14:paraId="172AB409" w14:textId="60E65A64" w:rsidR="00353C9C" w:rsidRPr="002F31CA" w:rsidRDefault="00353C9C" w:rsidP="00353C9C">
            <w:pPr>
              <w:pStyle w:val="TableParagraph"/>
              <w:spacing w:line="400" w:lineRule="exact"/>
              <w:ind w:left="19"/>
              <w:jc w:val="both"/>
              <w:rPr>
                <w:rFonts w:ascii="Times New Roman" w:eastAsia="標楷體" w:hAnsi="Times New Roman" w:cs="Times New Roman"/>
                <w:color w:val="000000" w:themeColor="text1"/>
                <w:sz w:val="24"/>
                <w:szCs w:val="24"/>
              </w:rPr>
            </w:pPr>
            <w:r>
              <w:rPr>
                <w:rFonts w:ascii="Times New Roman" w:eastAsia="標楷體" w:hAnsi="Times New Roman" w:cs="Times New Roman" w:hint="eastAsia"/>
                <w:color w:val="000000" w:themeColor="text1"/>
                <w:sz w:val="24"/>
                <w:szCs w:val="24"/>
              </w:rPr>
              <w:t>(</w:t>
            </w:r>
            <w:r>
              <w:rPr>
                <w:rFonts w:ascii="Times New Roman" w:eastAsia="標楷體" w:hAnsi="Times New Roman" w:cs="Times New Roman" w:hint="eastAsia"/>
                <w:color w:val="000000" w:themeColor="text1"/>
                <w:sz w:val="24"/>
                <w:szCs w:val="24"/>
              </w:rPr>
              <w:t>海報</w:t>
            </w:r>
            <w:r>
              <w:rPr>
                <w:rFonts w:ascii="Times New Roman" w:eastAsia="標楷體" w:hAnsi="Times New Roman" w:cs="Times New Roman" w:hint="eastAsia"/>
                <w:color w:val="000000" w:themeColor="text1"/>
                <w:sz w:val="24"/>
                <w:szCs w:val="24"/>
              </w:rPr>
              <w:t>/</w:t>
            </w:r>
            <w:r>
              <w:rPr>
                <w:rFonts w:ascii="Times New Roman" w:eastAsia="標楷體" w:hAnsi="Times New Roman" w:cs="Times New Roman" w:hint="eastAsia"/>
                <w:color w:val="000000" w:themeColor="text1"/>
                <w:sz w:val="24"/>
                <w:szCs w:val="24"/>
              </w:rPr>
              <w:t>口頭發表</w:t>
            </w:r>
            <w:r>
              <w:rPr>
                <w:rFonts w:ascii="Times New Roman" w:eastAsia="標楷體" w:hAnsi="Times New Roman" w:cs="Times New Roman" w:hint="eastAsia"/>
                <w:color w:val="000000" w:themeColor="text1"/>
                <w:sz w:val="24"/>
                <w:szCs w:val="24"/>
              </w:rPr>
              <w:t>)</w:t>
            </w:r>
          </w:p>
        </w:tc>
        <w:tc>
          <w:tcPr>
            <w:tcW w:w="1494" w:type="pct"/>
            <w:vAlign w:val="center"/>
          </w:tcPr>
          <w:p w14:paraId="5C498DD1" w14:textId="029F0427" w:rsidR="00353C9C" w:rsidRPr="0057731D" w:rsidRDefault="00353C9C" w:rsidP="00353C9C">
            <w:pPr>
              <w:pStyle w:val="TableParagraph"/>
              <w:spacing w:line="400" w:lineRule="exact"/>
              <w:ind w:left="78" w:right="62"/>
              <w:jc w:val="both"/>
              <w:rPr>
                <w:rFonts w:ascii="Times New Roman" w:eastAsia="標楷體" w:hAnsi="Times New Roman" w:cs="Times New Roman"/>
                <w:sz w:val="24"/>
                <w:szCs w:val="24"/>
              </w:rPr>
            </w:pPr>
            <w:r w:rsidRPr="0057731D">
              <w:rPr>
                <w:rFonts w:ascii="Times New Roman" w:eastAsia="標楷體" w:hAnsi="Times New Roman" w:cs="Times New Roman"/>
                <w:sz w:val="24"/>
                <w:szCs w:val="24"/>
              </w:rPr>
              <w:t>11</w:t>
            </w:r>
            <w:r w:rsidRPr="0057731D">
              <w:rPr>
                <w:rFonts w:ascii="Times New Roman" w:eastAsia="標楷體" w:hAnsi="Times New Roman" w:cs="Times New Roman" w:hint="eastAsia"/>
                <w:sz w:val="24"/>
                <w:szCs w:val="24"/>
              </w:rPr>
              <w:t>5</w:t>
            </w:r>
            <w:r w:rsidRPr="0057731D">
              <w:rPr>
                <w:rFonts w:ascii="Times New Roman" w:eastAsia="標楷體" w:hAnsi="Times New Roman" w:cs="Times New Roman"/>
                <w:sz w:val="24"/>
                <w:szCs w:val="24"/>
              </w:rPr>
              <w:t>年</w:t>
            </w:r>
            <w:r w:rsidR="00C156BA">
              <w:rPr>
                <w:rFonts w:ascii="Times New Roman" w:eastAsia="標楷體" w:hAnsi="Times New Roman" w:cs="Times New Roman" w:hint="eastAsia"/>
                <w:sz w:val="24"/>
                <w:szCs w:val="24"/>
              </w:rPr>
              <w:t>10</w:t>
            </w:r>
            <w:r w:rsidRPr="0057731D">
              <w:rPr>
                <w:rFonts w:ascii="Times New Roman" w:eastAsia="標楷體" w:hAnsi="Times New Roman" w:cs="Times New Roman"/>
                <w:sz w:val="24"/>
                <w:szCs w:val="24"/>
              </w:rPr>
              <w:t>月</w:t>
            </w:r>
            <w:r w:rsidR="00C156BA">
              <w:rPr>
                <w:rFonts w:ascii="Times New Roman" w:eastAsia="標楷體" w:hAnsi="Times New Roman" w:cs="Times New Roman" w:hint="eastAsia"/>
                <w:sz w:val="24"/>
                <w:szCs w:val="24"/>
              </w:rPr>
              <w:t>27</w:t>
            </w:r>
            <w:r w:rsidRPr="0057731D">
              <w:rPr>
                <w:rFonts w:ascii="Times New Roman" w:eastAsia="標楷體" w:hAnsi="Times New Roman" w:cs="Times New Roman"/>
                <w:sz w:val="24"/>
                <w:szCs w:val="24"/>
              </w:rPr>
              <w:t>日（</w:t>
            </w:r>
            <w:r w:rsidR="00C156BA">
              <w:rPr>
                <w:rFonts w:ascii="Times New Roman" w:eastAsia="標楷體" w:hAnsi="Times New Roman" w:cs="Times New Roman" w:hint="eastAsia"/>
                <w:sz w:val="24"/>
                <w:szCs w:val="24"/>
              </w:rPr>
              <w:t>二</w:t>
            </w:r>
            <w:r w:rsidRPr="0057731D">
              <w:rPr>
                <w:rFonts w:ascii="Times New Roman" w:eastAsia="標楷體" w:hAnsi="Times New Roman" w:cs="Times New Roman"/>
                <w:sz w:val="24"/>
                <w:szCs w:val="24"/>
              </w:rPr>
              <w:t>）</w:t>
            </w:r>
          </w:p>
        </w:tc>
        <w:tc>
          <w:tcPr>
            <w:tcW w:w="2439" w:type="pct"/>
            <w:vAlign w:val="center"/>
          </w:tcPr>
          <w:p w14:paraId="0CD26EE2" w14:textId="721DB9E8" w:rsidR="00353C9C" w:rsidRPr="002F31CA" w:rsidRDefault="00353C9C" w:rsidP="000E3D72">
            <w:pPr>
              <w:pStyle w:val="TableParagraph"/>
              <w:spacing w:line="400" w:lineRule="exact"/>
              <w:ind w:right="62"/>
              <w:jc w:val="both"/>
              <w:rPr>
                <w:rFonts w:ascii="Times New Roman" w:eastAsia="標楷體" w:hAnsi="Times New Roman" w:cs="Times New Roman"/>
                <w:color w:val="000000" w:themeColor="text1"/>
                <w:sz w:val="24"/>
                <w:szCs w:val="24"/>
              </w:rPr>
            </w:pPr>
            <w:r w:rsidRPr="002F31CA">
              <w:rPr>
                <w:rFonts w:ascii="Times New Roman" w:eastAsia="標楷體" w:hAnsi="Times New Roman" w:cs="Times New Roman"/>
                <w:color w:val="000000" w:themeColor="text1"/>
                <w:sz w:val="24"/>
                <w:szCs w:val="24"/>
              </w:rPr>
              <w:t>通知入選並邀請撰寫全文</w:t>
            </w:r>
          </w:p>
        </w:tc>
      </w:tr>
      <w:tr w:rsidR="00353C9C" w:rsidRPr="002F31CA" w14:paraId="2D4876FB" w14:textId="77777777" w:rsidTr="00FE449F">
        <w:trPr>
          <w:trHeight w:val="624"/>
          <w:jc w:val="center"/>
        </w:trPr>
        <w:tc>
          <w:tcPr>
            <w:tcW w:w="1067" w:type="pct"/>
            <w:vAlign w:val="center"/>
          </w:tcPr>
          <w:p w14:paraId="64C83601" w14:textId="23A265A0" w:rsidR="00353C9C" w:rsidRPr="002F31CA" w:rsidRDefault="00353C9C" w:rsidP="00353C9C">
            <w:pPr>
              <w:pStyle w:val="TableParagraph"/>
              <w:spacing w:line="400" w:lineRule="exact"/>
              <w:ind w:left="19"/>
              <w:jc w:val="both"/>
              <w:rPr>
                <w:rFonts w:ascii="Times New Roman" w:eastAsia="標楷體" w:hAnsi="Times New Roman" w:cs="Times New Roman"/>
                <w:color w:val="000000" w:themeColor="text1"/>
                <w:sz w:val="24"/>
                <w:szCs w:val="24"/>
              </w:rPr>
            </w:pPr>
            <w:r w:rsidRPr="002F31CA">
              <w:rPr>
                <w:rFonts w:ascii="Times New Roman" w:eastAsia="標楷體" w:hAnsi="Times New Roman" w:cs="Times New Roman"/>
                <w:color w:val="000000" w:themeColor="text1"/>
                <w:sz w:val="24"/>
                <w:szCs w:val="24"/>
              </w:rPr>
              <w:t>全文繳交截止</w:t>
            </w:r>
          </w:p>
        </w:tc>
        <w:tc>
          <w:tcPr>
            <w:tcW w:w="1494" w:type="pct"/>
            <w:vAlign w:val="center"/>
          </w:tcPr>
          <w:p w14:paraId="6FCC9ECD" w14:textId="4D401BEC" w:rsidR="00353C9C" w:rsidRPr="0057731D" w:rsidRDefault="00353C9C" w:rsidP="00353C9C">
            <w:pPr>
              <w:pStyle w:val="TableParagraph"/>
              <w:spacing w:line="400" w:lineRule="exact"/>
              <w:ind w:left="78"/>
              <w:jc w:val="both"/>
              <w:rPr>
                <w:rFonts w:ascii="Times New Roman" w:eastAsia="標楷體" w:hAnsi="Times New Roman" w:cs="Times New Roman"/>
                <w:sz w:val="24"/>
                <w:szCs w:val="24"/>
              </w:rPr>
            </w:pPr>
            <w:r w:rsidRPr="0057731D">
              <w:rPr>
                <w:rFonts w:ascii="Times New Roman" w:eastAsia="標楷體" w:hAnsi="Times New Roman" w:cs="Times New Roman"/>
                <w:sz w:val="24"/>
                <w:szCs w:val="24"/>
              </w:rPr>
              <w:t>11</w:t>
            </w:r>
            <w:r w:rsidRPr="0057731D">
              <w:rPr>
                <w:rFonts w:ascii="Times New Roman" w:eastAsia="標楷體" w:hAnsi="Times New Roman" w:cs="Times New Roman" w:hint="eastAsia"/>
                <w:sz w:val="24"/>
                <w:szCs w:val="24"/>
              </w:rPr>
              <w:t>5</w:t>
            </w:r>
            <w:r w:rsidRPr="0057731D">
              <w:rPr>
                <w:rFonts w:ascii="Times New Roman" w:eastAsia="標楷體" w:hAnsi="Times New Roman" w:cs="Times New Roman"/>
                <w:sz w:val="24"/>
                <w:szCs w:val="24"/>
              </w:rPr>
              <w:t>年</w:t>
            </w:r>
            <w:r w:rsidRPr="0057731D">
              <w:rPr>
                <w:rFonts w:ascii="Times New Roman" w:eastAsia="標楷體" w:hAnsi="Times New Roman" w:cs="Times New Roman" w:hint="eastAsia"/>
                <w:sz w:val="24"/>
                <w:szCs w:val="24"/>
              </w:rPr>
              <w:t>11</w:t>
            </w:r>
            <w:r w:rsidRPr="0057731D">
              <w:rPr>
                <w:rFonts w:ascii="Times New Roman" w:eastAsia="標楷體" w:hAnsi="Times New Roman" w:cs="Times New Roman"/>
                <w:sz w:val="24"/>
                <w:szCs w:val="24"/>
              </w:rPr>
              <w:t>月</w:t>
            </w:r>
            <w:r w:rsidR="00C156BA">
              <w:rPr>
                <w:rFonts w:ascii="Times New Roman" w:eastAsia="標楷體" w:hAnsi="Times New Roman" w:cs="Times New Roman" w:hint="eastAsia"/>
                <w:sz w:val="24"/>
                <w:szCs w:val="24"/>
              </w:rPr>
              <w:t>13</w:t>
            </w:r>
            <w:r w:rsidRPr="0057731D">
              <w:rPr>
                <w:rFonts w:ascii="Times New Roman" w:eastAsia="標楷體" w:hAnsi="Times New Roman" w:cs="Times New Roman"/>
                <w:sz w:val="24"/>
                <w:szCs w:val="24"/>
              </w:rPr>
              <w:t>日（</w:t>
            </w:r>
            <w:r>
              <w:rPr>
                <w:rFonts w:ascii="Times New Roman" w:eastAsia="標楷體" w:hAnsi="Times New Roman" w:cs="Times New Roman" w:hint="eastAsia"/>
                <w:sz w:val="24"/>
                <w:szCs w:val="24"/>
              </w:rPr>
              <w:t>五</w:t>
            </w:r>
            <w:r w:rsidRPr="0057731D">
              <w:rPr>
                <w:rFonts w:ascii="Times New Roman" w:eastAsia="標楷體" w:hAnsi="Times New Roman" w:cs="Times New Roman"/>
                <w:sz w:val="24"/>
                <w:szCs w:val="24"/>
              </w:rPr>
              <w:t>）</w:t>
            </w:r>
          </w:p>
        </w:tc>
        <w:tc>
          <w:tcPr>
            <w:tcW w:w="2439" w:type="pct"/>
            <w:vAlign w:val="center"/>
          </w:tcPr>
          <w:p w14:paraId="17F50188" w14:textId="7BEE64BA" w:rsidR="00353C9C" w:rsidRPr="002F31CA" w:rsidRDefault="00353C9C" w:rsidP="000E3D72">
            <w:pPr>
              <w:pStyle w:val="TableParagraph"/>
              <w:spacing w:line="400" w:lineRule="exact"/>
              <w:jc w:val="both"/>
              <w:rPr>
                <w:rFonts w:ascii="Times New Roman" w:eastAsia="標楷體" w:hAnsi="Times New Roman" w:cs="Times New Roman"/>
                <w:color w:val="000000" w:themeColor="text1"/>
                <w:sz w:val="24"/>
                <w:szCs w:val="24"/>
              </w:rPr>
            </w:pPr>
            <w:r w:rsidRPr="002F31CA">
              <w:rPr>
                <w:rFonts w:ascii="Times New Roman" w:eastAsia="標楷體" w:hAnsi="Times New Roman" w:cs="Times New Roman"/>
                <w:color w:val="000000" w:themeColor="text1"/>
                <w:sz w:val="24"/>
                <w:szCs w:val="24"/>
              </w:rPr>
              <w:t>繳交</w:t>
            </w:r>
            <w:r w:rsidRPr="002F31CA">
              <w:rPr>
                <w:rFonts w:ascii="Times New Roman" w:eastAsia="標楷體" w:hAnsi="Times New Roman" w:cs="Times New Roman"/>
                <w:color w:val="000000" w:themeColor="text1"/>
                <w:sz w:val="24"/>
                <w:szCs w:val="24"/>
              </w:rPr>
              <w:t>12</w:t>
            </w:r>
            <w:r w:rsidRPr="002F31CA">
              <w:rPr>
                <w:rFonts w:ascii="Times New Roman" w:eastAsia="標楷體" w:hAnsi="Times New Roman" w:cs="Times New Roman"/>
                <w:color w:val="000000" w:themeColor="text1"/>
                <w:sz w:val="24"/>
                <w:szCs w:val="24"/>
              </w:rPr>
              <w:t>頁或</w:t>
            </w:r>
            <w:r>
              <w:rPr>
                <w:rFonts w:ascii="Times New Roman" w:eastAsia="標楷體" w:hAnsi="Times New Roman" w:cs="Times New Roman" w:hint="eastAsia"/>
                <w:color w:val="000000" w:themeColor="text1"/>
                <w:sz w:val="24"/>
                <w:szCs w:val="24"/>
              </w:rPr>
              <w:t>10</w:t>
            </w:r>
            <w:r w:rsidRPr="002F31CA">
              <w:rPr>
                <w:rFonts w:ascii="Times New Roman" w:eastAsia="標楷體" w:hAnsi="Times New Roman" w:cs="Times New Roman" w:hint="eastAsia"/>
                <w:color w:val="000000" w:themeColor="text1"/>
                <w:sz w:val="24"/>
                <w:szCs w:val="24"/>
              </w:rPr>
              <w:t>,</w:t>
            </w:r>
            <w:r w:rsidRPr="002F31CA">
              <w:rPr>
                <w:rFonts w:ascii="Times New Roman" w:eastAsia="標楷體" w:hAnsi="Times New Roman" w:cs="Times New Roman"/>
                <w:color w:val="000000" w:themeColor="text1"/>
                <w:sz w:val="24"/>
                <w:szCs w:val="24"/>
              </w:rPr>
              <w:t>000</w:t>
            </w:r>
            <w:r w:rsidRPr="002F31CA">
              <w:rPr>
                <w:rFonts w:ascii="Times New Roman" w:eastAsia="標楷體" w:hAnsi="Times New Roman" w:cs="Times New Roman"/>
                <w:color w:val="000000" w:themeColor="text1"/>
                <w:sz w:val="24"/>
                <w:szCs w:val="24"/>
              </w:rPr>
              <w:t>字以內論文全文</w:t>
            </w:r>
          </w:p>
        </w:tc>
      </w:tr>
      <w:tr w:rsidR="00353C9C" w:rsidRPr="002F31CA" w14:paraId="5E446B4C" w14:textId="77777777" w:rsidTr="00FE449F">
        <w:trPr>
          <w:trHeight w:val="60"/>
          <w:jc w:val="center"/>
        </w:trPr>
        <w:tc>
          <w:tcPr>
            <w:tcW w:w="1067" w:type="pct"/>
            <w:vAlign w:val="center"/>
          </w:tcPr>
          <w:p w14:paraId="500933FB" w14:textId="385AF041" w:rsidR="00353C9C" w:rsidRPr="002F31CA" w:rsidRDefault="00353C9C" w:rsidP="00353C9C">
            <w:pPr>
              <w:pStyle w:val="TableParagraph"/>
              <w:spacing w:line="400" w:lineRule="exact"/>
              <w:ind w:left="19"/>
              <w:jc w:val="both"/>
              <w:rPr>
                <w:rFonts w:ascii="Times New Roman" w:eastAsia="標楷體" w:hAnsi="Times New Roman" w:cs="Times New Roman"/>
                <w:color w:val="000000" w:themeColor="text1"/>
                <w:sz w:val="24"/>
                <w:szCs w:val="24"/>
              </w:rPr>
            </w:pPr>
            <w:r w:rsidRPr="002F31CA">
              <w:rPr>
                <w:rFonts w:ascii="Times New Roman" w:eastAsia="標楷體" w:hAnsi="Times New Roman" w:cs="Times New Roman"/>
                <w:color w:val="000000" w:themeColor="text1"/>
                <w:sz w:val="24"/>
                <w:szCs w:val="24"/>
              </w:rPr>
              <w:t>現場發表日</w:t>
            </w:r>
          </w:p>
        </w:tc>
        <w:tc>
          <w:tcPr>
            <w:tcW w:w="1494" w:type="pct"/>
            <w:vAlign w:val="center"/>
          </w:tcPr>
          <w:p w14:paraId="0C1BF1E3" w14:textId="46B4C73B" w:rsidR="00353C9C" w:rsidRPr="002F31CA" w:rsidRDefault="00353C9C" w:rsidP="00353C9C">
            <w:pPr>
              <w:pStyle w:val="TableParagraph"/>
              <w:spacing w:line="400" w:lineRule="exact"/>
              <w:ind w:left="78"/>
              <w:jc w:val="both"/>
              <w:rPr>
                <w:rFonts w:ascii="Times New Roman" w:eastAsia="標楷體" w:hAnsi="Times New Roman" w:cs="Times New Roman"/>
                <w:color w:val="000000" w:themeColor="text1"/>
                <w:sz w:val="24"/>
                <w:szCs w:val="24"/>
              </w:rPr>
            </w:pPr>
            <w:r w:rsidRPr="002F31CA">
              <w:rPr>
                <w:rFonts w:ascii="Times New Roman" w:eastAsia="標楷體" w:hAnsi="Times New Roman" w:cs="Times New Roman"/>
                <w:color w:val="000000" w:themeColor="text1"/>
                <w:sz w:val="24"/>
                <w:szCs w:val="24"/>
              </w:rPr>
              <w:t>11</w:t>
            </w:r>
            <w:r>
              <w:rPr>
                <w:rFonts w:ascii="Times New Roman" w:eastAsia="標楷體" w:hAnsi="Times New Roman" w:cs="Times New Roman" w:hint="eastAsia"/>
                <w:color w:val="000000" w:themeColor="text1"/>
                <w:sz w:val="24"/>
                <w:szCs w:val="24"/>
              </w:rPr>
              <w:t>5</w:t>
            </w:r>
            <w:r w:rsidRPr="002F31CA">
              <w:rPr>
                <w:rFonts w:ascii="Times New Roman" w:eastAsia="標楷體" w:hAnsi="Times New Roman" w:cs="Times New Roman"/>
                <w:color w:val="000000" w:themeColor="text1"/>
                <w:sz w:val="24"/>
                <w:szCs w:val="24"/>
              </w:rPr>
              <w:t>年</w:t>
            </w:r>
            <w:r w:rsidRPr="002F31CA">
              <w:rPr>
                <w:rFonts w:ascii="Times New Roman" w:eastAsia="標楷體" w:hAnsi="Times New Roman" w:cs="Times New Roman"/>
                <w:color w:val="000000" w:themeColor="text1"/>
                <w:sz w:val="24"/>
                <w:szCs w:val="24"/>
              </w:rPr>
              <w:t>1</w:t>
            </w:r>
            <w:r>
              <w:rPr>
                <w:rFonts w:ascii="Times New Roman" w:eastAsia="標楷體" w:hAnsi="Times New Roman" w:cs="Times New Roman" w:hint="eastAsia"/>
                <w:color w:val="000000" w:themeColor="text1"/>
                <w:sz w:val="24"/>
                <w:szCs w:val="24"/>
              </w:rPr>
              <w:t>1</w:t>
            </w:r>
            <w:r w:rsidRPr="002F31CA">
              <w:rPr>
                <w:rFonts w:ascii="Times New Roman" w:eastAsia="標楷體" w:hAnsi="Times New Roman" w:cs="Times New Roman"/>
                <w:color w:val="000000" w:themeColor="text1"/>
                <w:sz w:val="24"/>
                <w:szCs w:val="24"/>
              </w:rPr>
              <w:t>月</w:t>
            </w:r>
            <w:r w:rsidRPr="002F31CA">
              <w:rPr>
                <w:rFonts w:ascii="Times New Roman" w:eastAsia="標楷體" w:hAnsi="Times New Roman" w:cs="Times New Roman"/>
                <w:color w:val="000000" w:themeColor="text1"/>
                <w:sz w:val="24"/>
                <w:szCs w:val="24"/>
              </w:rPr>
              <w:t>2</w:t>
            </w:r>
            <w:r>
              <w:rPr>
                <w:rFonts w:ascii="Times New Roman" w:eastAsia="標楷體" w:hAnsi="Times New Roman" w:cs="Times New Roman" w:hint="eastAsia"/>
                <w:color w:val="000000" w:themeColor="text1"/>
                <w:sz w:val="24"/>
                <w:szCs w:val="24"/>
              </w:rPr>
              <w:t>0</w:t>
            </w:r>
            <w:r w:rsidRPr="002F31CA">
              <w:rPr>
                <w:rFonts w:ascii="Times New Roman" w:eastAsia="標楷體" w:hAnsi="Times New Roman" w:cs="Times New Roman"/>
                <w:color w:val="000000" w:themeColor="text1"/>
                <w:sz w:val="24"/>
                <w:szCs w:val="24"/>
              </w:rPr>
              <w:t>日（</w:t>
            </w:r>
            <w:r>
              <w:rPr>
                <w:rFonts w:ascii="Times New Roman" w:eastAsia="標楷體" w:hAnsi="Times New Roman" w:cs="Times New Roman" w:hint="eastAsia"/>
                <w:color w:val="000000" w:themeColor="text1"/>
                <w:sz w:val="24"/>
                <w:szCs w:val="24"/>
              </w:rPr>
              <w:t>五</w:t>
            </w:r>
            <w:r w:rsidRPr="002F31CA">
              <w:rPr>
                <w:rFonts w:ascii="Times New Roman" w:eastAsia="標楷體" w:hAnsi="Times New Roman" w:cs="Times New Roman"/>
                <w:color w:val="000000" w:themeColor="text1"/>
                <w:sz w:val="24"/>
                <w:szCs w:val="24"/>
              </w:rPr>
              <w:t>）</w:t>
            </w:r>
          </w:p>
        </w:tc>
        <w:tc>
          <w:tcPr>
            <w:tcW w:w="2439" w:type="pct"/>
            <w:vAlign w:val="center"/>
          </w:tcPr>
          <w:p w14:paraId="271B52CE" w14:textId="74069CB6" w:rsidR="00353C9C" w:rsidRPr="002F31CA" w:rsidRDefault="00353C9C" w:rsidP="000E3D72">
            <w:pPr>
              <w:pStyle w:val="TableParagraph"/>
              <w:spacing w:line="400" w:lineRule="exact"/>
              <w:jc w:val="both"/>
              <w:rPr>
                <w:rFonts w:ascii="Times New Roman" w:eastAsia="標楷體" w:hAnsi="Times New Roman" w:cs="Times New Roman"/>
                <w:color w:val="000000" w:themeColor="text1"/>
                <w:sz w:val="24"/>
                <w:szCs w:val="24"/>
              </w:rPr>
            </w:pPr>
            <w:r w:rsidRPr="002F31CA">
              <w:rPr>
                <w:rFonts w:ascii="Times New Roman" w:eastAsia="標楷體" w:hAnsi="Times New Roman" w:cs="Times New Roman"/>
                <w:color w:val="000000" w:themeColor="text1"/>
                <w:sz w:val="24"/>
                <w:szCs w:val="24"/>
              </w:rPr>
              <w:t>參與研討會並發表</w:t>
            </w:r>
            <w:r w:rsidRPr="002F31CA">
              <w:rPr>
                <w:rFonts w:ascii="Times New Roman" w:eastAsia="標楷體" w:hAnsi="Times New Roman" w:cs="Times New Roman" w:hint="eastAsia"/>
                <w:color w:val="000000" w:themeColor="text1"/>
                <w:sz w:val="24"/>
                <w:szCs w:val="24"/>
              </w:rPr>
              <w:t>(</w:t>
            </w:r>
            <w:r w:rsidRPr="002F31CA">
              <w:rPr>
                <w:rFonts w:ascii="Times New Roman" w:eastAsia="標楷體" w:hAnsi="Times New Roman" w:cs="Times New Roman" w:hint="eastAsia"/>
                <w:color w:val="000000" w:themeColor="text1"/>
                <w:sz w:val="24"/>
                <w:szCs w:val="24"/>
                <w:lang w:eastAsia="zh-HK"/>
              </w:rPr>
              <w:t>口頭及海報</w:t>
            </w:r>
            <w:r w:rsidRPr="002F31CA">
              <w:rPr>
                <w:rFonts w:ascii="Times New Roman" w:eastAsia="標楷體" w:hAnsi="Times New Roman" w:cs="Times New Roman" w:hint="eastAsia"/>
                <w:color w:val="000000" w:themeColor="text1"/>
                <w:sz w:val="24"/>
                <w:szCs w:val="24"/>
              </w:rPr>
              <w:t>)</w:t>
            </w:r>
          </w:p>
        </w:tc>
      </w:tr>
    </w:tbl>
    <w:p w14:paraId="3672F7AC" w14:textId="39C0771C" w:rsidR="001F0178" w:rsidRPr="002F31CA" w:rsidRDefault="009D0595" w:rsidP="000C5222">
      <w:pPr>
        <w:autoSpaceDE w:val="0"/>
        <w:autoSpaceDN w:val="0"/>
        <w:spacing w:beforeLines="20" w:before="72" w:after="0" w:line="400" w:lineRule="exact"/>
        <w:jc w:val="both"/>
        <w:rPr>
          <w:rFonts w:ascii="標楷體" w:eastAsia="標楷體" w:hAnsi="標楷體" w:cs="Times New Roman"/>
          <w:b/>
          <w:bCs/>
          <w:color w:val="000000" w:themeColor="text1"/>
          <w:kern w:val="0"/>
          <w:sz w:val="28"/>
          <w:szCs w:val="28"/>
          <w14:ligatures w14:val="none"/>
        </w:rPr>
      </w:pPr>
      <w:r w:rsidRPr="002F31CA">
        <w:rPr>
          <w:rFonts w:ascii="標楷體" w:eastAsia="標楷體" w:hAnsi="標楷體" w:cs="Times New Roman" w:hint="eastAsia"/>
          <w:b/>
          <w:bCs/>
          <w:color w:val="000000" w:themeColor="text1"/>
          <w:kern w:val="0"/>
          <w:sz w:val="28"/>
          <w:szCs w:val="28"/>
          <w14:ligatures w14:val="none"/>
        </w:rPr>
        <w:t>八</w:t>
      </w:r>
      <w:r w:rsidR="001778E7" w:rsidRPr="002F31CA">
        <w:rPr>
          <w:rFonts w:ascii="標楷體" w:eastAsia="標楷體" w:hAnsi="標楷體" w:cs="Times New Roman"/>
          <w:b/>
          <w:bCs/>
          <w:color w:val="000000" w:themeColor="text1"/>
          <w:kern w:val="0"/>
          <w:sz w:val="28"/>
          <w:szCs w:val="28"/>
          <w14:ligatures w14:val="none"/>
        </w:rPr>
        <w:t>、</w:t>
      </w:r>
      <w:r w:rsidR="001F0178" w:rsidRPr="002F31CA">
        <w:rPr>
          <w:rFonts w:ascii="標楷體" w:eastAsia="標楷體" w:hAnsi="標楷體" w:cs="Times New Roman"/>
          <w:b/>
          <w:bCs/>
          <w:color w:val="000000" w:themeColor="text1"/>
          <w:kern w:val="0"/>
          <w:sz w:val="28"/>
          <w:szCs w:val="28"/>
          <w14:ligatures w14:val="none"/>
        </w:rPr>
        <w:t>研討會流程</w:t>
      </w:r>
      <w:r w:rsidR="006059E7" w:rsidRPr="002F31CA">
        <w:rPr>
          <w:rFonts w:ascii="標楷體" w:eastAsia="標楷體" w:hAnsi="標楷體" w:cs="Times New Roman" w:hint="eastAsia"/>
          <w:b/>
          <w:bCs/>
          <w:color w:val="000000" w:themeColor="text1"/>
          <w:kern w:val="0"/>
          <w:sz w:val="28"/>
          <w:szCs w:val="28"/>
          <w14:ligatures w14:val="none"/>
        </w:rPr>
        <w:t>(暫定)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8"/>
        <w:gridCol w:w="6458"/>
      </w:tblGrid>
      <w:tr w:rsidR="002F31CA" w:rsidRPr="002F31CA" w14:paraId="2D06B957" w14:textId="77777777" w:rsidTr="00FC0637">
        <w:trPr>
          <w:trHeight w:val="125"/>
        </w:trPr>
        <w:tc>
          <w:tcPr>
            <w:tcW w:w="1108" w:type="pct"/>
            <w:shd w:val="clear" w:color="auto" w:fill="F6C5AC" w:themeFill="accent2" w:themeFillTint="66"/>
            <w:tcMar>
              <w:top w:w="30" w:type="dxa"/>
              <w:left w:w="45" w:type="dxa"/>
              <w:bottom w:w="30" w:type="dxa"/>
              <w:right w:w="45" w:type="dxa"/>
            </w:tcMar>
            <w:vAlign w:val="center"/>
            <w:hideMark/>
          </w:tcPr>
          <w:p w14:paraId="1FD6FC05" w14:textId="77777777" w:rsidR="001F0178" w:rsidRPr="002F31CA" w:rsidRDefault="001F0178" w:rsidP="00BB1A67">
            <w:pPr>
              <w:autoSpaceDE w:val="0"/>
              <w:autoSpaceDN w:val="0"/>
              <w:snapToGrid w:val="0"/>
              <w:spacing w:after="0" w:line="400" w:lineRule="exact"/>
              <w:jc w:val="center"/>
              <w:rPr>
                <w:rFonts w:ascii="Times New Roman" w:eastAsia="標楷體" w:hAnsi="Times New Roman" w:cs="Times New Roman"/>
                <w:color w:val="000000" w:themeColor="text1"/>
                <w:spacing w:val="-2"/>
                <w:kern w:val="0"/>
                <w14:ligatures w14:val="none"/>
              </w:rPr>
            </w:pPr>
            <w:r w:rsidRPr="002F31CA">
              <w:rPr>
                <w:rFonts w:ascii="Times New Roman" w:eastAsia="標楷體" w:hAnsi="Times New Roman" w:cs="Times New Roman"/>
                <w:color w:val="000000" w:themeColor="text1"/>
                <w:spacing w:val="-2"/>
                <w:kern w:val="0"/>
                <w14:ligatures w14:val="none"/>
              </w:rPr>
              <w:t>時間</w:t>
            </w:r>
          </w:p>
        </w:tc>
        <w:tc>
          <w:tcPr>
            <w:tcW w:w="3892" w:type="pct"/>
            <w:shd w:val="clear" w:color="auto" w:fill="F6C5AC" w:themeFill="accent2" w:themeFillTint="66"/>
            <w:tcMar>
              <w:top w:w="30" w:type="dxa"/>
              <w:left w:w="45" w:type="dxa"/>
              <w:bottom w:w="30" w:type="dxa"/>
              <w:right w:w="45" w:type="dxa"/>
            </w:tcMar>
            <w:vAlign w:val="center"/>
            <w:hideMark/>
          </w:tcPr>
          <w:p w14:paraId="158F1434" w14:textId="77777777" w:rsidR="001F0178" w:rsidRPr="002F31CA" w:rsidRDefault="001F0178" w:rsidP="00BB1A67">
            <w:pPr>
              <w:autoSpaceDE w:val="0"/>
              <w:autoSpaceDN w:val="0"/>
              <w:snapToGrid w:val="0"/>
              <w:spacing w:after="0" w:line="400" w:lineRule="exact"/>
              <w:jc w:val="center"/>
              <w:rPr>
                <w:rFonts w:ascii="Times New Roman" w:eastAsia="標楷體" w:hAnsi="Times New Roman" w:cs="Times New Roman"/>
                <w:color w:val="000000" w:themeColor="text1"/>
                <w:spacing w:val="-2"/>
                <w:kern w:val="0"/>
                <w14:ligatures w14:val="none"/>
              </w:rPr>
            </w:pPr>
            <w:r w:rsidRPr="002F31CA">
              <w:rPr>
                <w:rFonts w:ascii="Times New Roman" w:eastAsia="標楷體" w:hAnsi="Times New Roman" w:cs="Times New Roman"/>
                <w:color w:val="000000" w:themeColor="text1"/>
                <w:spacing w:val="-2"/>
                <w:kern w:val="0"/>
                <w14:ligatures w14:val="none"/>
              </w:rPr>
              <w:t>流程</w:t>
            </w:r>
          </w:p>
        </w:tc>
      </w:tr>
      <w:tr w:rsidR="002F31CA" w:rsidRPr="002F31CA" w14:paraId="4D36B71D" w14:textId="77777777" w:rsidTr="00242F8F">
        <w:trPr>
          <w:trHeight w:val="315"/>
        </w:trPr>
        <w:tc>
          <w:tcPr>
            <w:tcW w:w="1108" w:type="pct"/>
            <w:tcMar>
              <w:top w:w="30" w:type="dxa"/>
              <w:left w:w="45" w:type="dxa"/>
              <w:bottom w:w="30" w:type="dxa"/>
              <w:right w:w="45" w:type="dxa"/>
            </w:tcMar>
            <w:hideMark/>
          </w:tcPr>
          <w:p w14:paraId="76010167" w14:textId="0483F18F" w:rsidR="008D4013" w:rsidRPr="008D4013" w:rsidRDefault="009D0595" w:rsidP="008D4013">
            <w:pPr>
              <w:autoSpaceDE w:val="0"/>
              <w:autoSpaceDN w:val="0"/>
              <w:snapToGrid w:val="0"/>
              <w:spacing w:after="0" w:line="400" w:lineRule="exact"/>
              <w:jc w:val="center"/>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0</w:t>
            </w:r>
            <w:r w:rsidR="008A6BBF">
              <w:rPr>
                <w:rFonts w:ascii="Times New Roman" w:eastAsia="標楷體" w:hAnsi="Times New Roman" w:cs="Times New Roman" w:hint="eastAsia"/>
                <w:color w:val="000000" w:themeColor="text1"/>
              </w:rPr>
              <w:t>9</w:t>
            </w:r>
            <w:r w:rsidRPr="002F31CA">
              <w:rPr>
                <w:rFonts w:ascii="Times New Roman" w:eastAsia="標楷體" w:hAnsi="Times New Roman" w:cs="Times New Roman"/>
                <w:color w:val="000000" w:themeColor="text1"/>
              </w:rPr>
              <w:t>:</w:t>
            </w:r>
            <w:r w:rsidR="008A6BBF">
              <w:rPr>
                <w:rFonts w:ascii="Times New Roman" w:eastAsia="標楷體" w:hAnsi="Times New Roman" w:cs="Times New Roman" w:hint="eastAsia"/>
                <w:color w:val="000000" w:themeColor="text1"/>
              </w:rPr>
              <w:t>0</w:t>
            </w:r>
            <w:r w:rsidRPr="002F31CA">
              <w:rPr>
                <w:rFonts w:ascii="Times New Roman" w:eastAsia="標楷體" w:hAnsi="Times New Roman" w:cs="Times New Roman"/>
                <w:color w:val="000000" w:themeColor="text1"/>
              </w:rPr>
              <w:t>0–09:</w:t>
            </w:r>
            <w:r w:rsidR="008A6BBF">
              <w:rPr>
                <w:rFonts w:ascii="Times New Roman" w:eastAsia="標楷體" w:hAnsi="Times New Roman" w:cs="Times New Roman" w:hint="eastAsia"/>
                <w:color w:val="000000" w:themeColor="text1"/>
              </w:rPr>
              <w:t>3</w:t>
            </w:r>
            <w:r w:rsidRPr="002F31CA">
              <w:rPr>
                <w:rFonts w:ascii="Times New Roman" w:eastAsia="標楷體" w:hAnsi="Times New Roman" w:cs="Times New Roman"/>
                <w:color w:val="000000" w:themeColor="text1"/>
              </w:rPr>
              <w:t>0</w:t>
            </w:r>
          </w:p>
        </w:tc>
        <w:tc>
          <w:tcPr>
            <w:tcW w:w="3892" w:type="pct"/>
            <w:tcMar>
              <w:top w:w="30" w:type="dxa"/>
              <w:left w:w="45" w:type="dxa"/>
              <w:bottom w:w="30" w:type="dxa"/>
              <w:right w:w="45" w:type="dxa"/>
            </w:tcMar>
            <w:hideMark/>
          </w:tcPr>
          <w:p w14:paraId="1F9FB6DB" w14:textId="7C848B00" w:rsidR="009D0595" w:rsidRPr="002F31CA" w:rsidRDefault="009D0595" w:rsidP="00A350B5">
            <w:pPr>
              <w:autoSpaceDE w:val="0"/>
              <w:autoSpaceDN w:val="0"/>
              <w:snapToGrid w:val="0"/>
              <w:spacing w:after="0" w:line="400" w:lineRule="exact"/>
              <w:jc w:val="center"/>
              <w:rPr>
                <w:rFonts w:ascii="Times New Roman" w:eastAsia="標楷體" w:hAnsi="Times New Roman" w:cs="Times New Roman"/>
                <w:color w:val="000000" w:themeColor="text1"/>
                <w:spacing w:val="-2"/>
                <w:kern w:val="0"/>
                <w14:ligatures w14:val="none"/>
              </w:rPr>
            </w:pPr>
            <w:r w:rsidRPr="002F31CA">
              <w:rPr>
                <w:rFonts w:ascii="Times New Roman" w:eastAsia="標楷體" w:hAnsi="Times New Roman" w:cs="Times New Roman"/>
                <w:color w:val="000000" w:themeColor="text1"/>
              </w:rPr>
              <w:t>報到／領取資料</w:t>
            </w:r>
          </w:p>
        </w:tc>
      </w:tr>
      <w:tr w:rsidR="002F31CA" w:rsidRPr="002F31CA" w14:paraId="47EC691E" w14:textId="77777777" w:rsidTr="00242F8F">
        <w:trPr>
          <w:trHeight w:val="315"/>
        </w:trPr>
        <w:tc>
          <w:tcPr>
            <w:tcW w:w="1108" w:type="pct"/>
            <w:tcMar>
              <w:top w:w="30" w:type="dxa"/>
              <w:left w:w="45" w:type="dxa"/>
              <w:bottom w:w="30" w:type="dxa"/>
              <w:right w:w="45" w:type="dxa"/>
            </w:tcMar>
            <w:hideMark/>
          </w:tcPr>
          <w:p w14:paraId="471BBF48" w14:textId="3AED76A0" w:rsidR="009D0595" w:rsidRPr="002F31CA" w:rsidRDefault="009D0595" w:rsidP="00BB1A67">
            <w:pPr>
              <w:autoSpaceDE w:val="0"/>
              <w:autoSpaceDN w:val="0"/>
              <w:snapToGrid w:val="0"/>
              <w:spacing w:after="0" w:line="400" w:lineRule="exact"/>
              <w:jc w:val="center"/>
              <w:rPr>
                <w:rFonts w:ascii="Times New Roman" w:eastAsia="標楷體" w:hAnsi="Times New Roman" w:cs="Times New Roman"/>
                <w:color w:val="000000" w:themeColor="text1"/>
                <w:spacing w:val="-2"/>
                <w:kern w:val="0"/>
                <w14:ligatures w14:val="none"/>
              </w:rPr>
            </w:pPr>
            <w:r w:rsidRPr="002F31CA">
              <w:rPr>
                <w:rFonts w:ascii="Times New Roman" w:eastAsia="標楷體" w:hAnsi="Times New Roman" w:cs="Times New Roman"/>
                <w:color w:val="000000" w:themeColor="text1"/>
              </w:rPr>
              <w:t>09:</w:t>
            </w:r>
            <w:r w:rsidR="008A6BBF">
              <w:rPr>
                <w:rFonts w:ascii="Times New Roman" w:eastAsia="標楷體" w:hAnsi="Times New Roman" w:cs="Times New Roman" w:hint="eastAsia"/>
                <w:color w:val="000000" w:themeColor="text1"/>
              </w:rPr>
              <w:t>3</w:t>
            </w:r>
            <w:r w:rsidRPr="002F31CA">
              <w:rPr>
                <w:rFonts w:ascii="Times New Roman" w:eastAsia="標楷體" w:hAnsi="Times New Roman" w:cs="Times New Roman"/>
                <w:color w:val="000000" w:themeColor="text1"/>
              </w:rPr>
              <w:t>0–09:</w:t>
            </w:r>
            <w:r w:rsidR="008A6BBF">
              <w:rPr>
                <w:rFonts w:ascii="Times New Roman" w:eastAsia="標楷體" w:hAnsi="Times New Roman" w:cs="Times New Roman" w:hint="eastAsia"/>
                <w:color w:val="000000" w:themeColor="text1"/>
              </w:rPr>
              <w:t>4</w:t>
            </w:r>
            <w:r w:rsidRPr="002F31CA">
              <w:rPr>
                <w:rFonts w:ascii="Times New Roman" w:eastAsia="標楷體" w:hAnsi="Times New Roman" w:cs="Times New Roman"/>
                <w:color w:val="000000" w:themeColor="text1"/>
              </w:rPr>
              <w:t>0</w:t>
            </w:r>
          </w:p>
        </w:tc>
        <w:tc>
          <w:tcPr>
            <w:tcW w:w="3892" w:type="pct"/>
            <w:tcMar>
              <w:top w:w="30" w:type="dxa"/>
              <w:left w:w="45" w:type="dxa"/>
              <w:bottom w:w="30" w:type="dxa"/>
              <w:right w:w="45" w:type="dxa"/>
            </w:tcMar>
            <w:hideMark/>
          </w:tcPr>
          <w:p w14:paraId="0E860EA4" w14:textId="2A5125EF" w:rsidR="009D0595" w:rsidRPr="002F31CA" w:rsidRDefault="009D0595" w:rsidP="00A350B5">
            <w:pPr>
              <w:autoSpaceDE w:val="0"/>
              <w:autoSpaceDN w:val="0"/>
              <w:snapToGrid w:val="0"/>
              <w:spacing w:after="0" w:line="400" w:lineRule="exact"/>
              <w:jc w:val="center"/>
              <w:rPr>
                <w:rFonts w:ascii="Times New Roman" w:eastAsia="標楷體" w:hAnsi="Times New Roman" w:cs="Times New Roman"/>
                <w:color w:val="000000" w:themeColor="text1"/>
                <w:spacing w:val="-2"/>
                <w:kern w:val="0"/>
                <w14:ligatures w14:val="none"/>
              </w:rPr>
            </w:pPr>
            <w:r w:rsidRPr="002F31CA">
              <w:rPr>
                <w:rFonts w:ascii="Times New Roman" w:eastAsia="標楷體" w:hAnsi="Times New Roman" w:cs="Times New Roman"/>
                <w:color w:val="000000" w:themeColor="text1"/>
              </w:rPr>
              <w:t>開幕式／活動介紹／貴賓致詞</w:t>
            </w:r>
          </w:p>
        </w:tc>
      </w:tr>
      <w:tr w:rsidR="002F31CA" w:rsidRPr="002F31CA" w14:paraId="54066D85" w14:textId="77777777" w:rsidTr="00242F8F">
        <w:trPr>
          <w:trHeight w:val="315"/>
        </w:trPr>
        <w:tc>
          <w:tcPr>
            <w:tcW w:w="1108" w:type="pct"/>
            <w:tcMar>
              <w:top w:w="30" w:type="dxa"/>
              <w:left w:w="45" w:type="dxa"/>
              <w:bottom w:w="30" w:type="dxa"/>
              <w:right w:w="45" w:type="dxa"/>
            </w:tcMar>
            <w:hideMark/>
          </w:tcPr>
          <w:p w14:paraId="53897EEF" w14:textId="0A2FA80A" w:rsidR="009D0595" w:rsidRPr="002F31CA" w:rsidRDefault="009D0595" w:rsidP="00BB1A67">
            <w:pPr>
              <w:autoSpaceDE w:val="0"/>
              <w:autoSpaceDN w:val="0"/>
              <w:snapToGrid w:val="0"/>
              <w:spacing w:after="0" w:line="400" w:lineRule="exact"/>
              <w:jc w:val="center"/>
              <w:rPr>
                <w:rFonts w:ascii="Times New Roman" w:eastAsia="標楷體" w:hAnsi="Times New Roman" w:cs="Times New Roman"/>
                <w:color w:val="000000" w:themeColor="text1"/>
                <w:spacing w:val="-2"/>
                <w:kern w:val="0"/>
                <w14:ligatures w14:val="none"/>
              </w:rPr>
            </w:pPr>
            <w:r w:rsidRPr="002F31CA">
              <w:rPr>
                <w:rFonts w:ascii="Times New Roman" w:eastAsia="標楷體" w:hAnsi="Times New Roman" w:cs="Times New Roman"/>
                <w:color w:val="000000" w:themeColor="text1"/>
              </w:rPr>
              <w:t>09:</w:t>
            </w:r>
            <w:r w:rsidR="008A6BBF">
              <w:rPr>
                <w:rFonts w:ascii="Times New Roman" w:eastAsia="標楷體" w:hAnsi="Times New Roman" w:cs="Times New Roman" w:hint="eastAsia"/>
                <w:color w:val="000000" w:themeColor="text1"/>
              </w:rPr>
              <w:t>4</w:t>
            </w:r>
            <w:r w:rsidRPr="002F31CA">
              <w:rPr>
                <w:rFonts w:ascii="Times New Roman" w:eastAsia="標楷體" w:hAnsi="Times New Roman" w:cs="Times New Roman"/>
                <w:color w:val="000000" w:themeColor="text1"/>
              </w:rPr>
              <w:t>0–10:10</w:t>
            </w:r>
          </w:p>
        </w:tc>
        <w:tc>
          <w:tcPr>
            <w:tcW w:w="3892" w:type="pct"/>
            <w:tcMar>
              <w:top w:w="30" w:type="dxa"/>
              <w:left w:w="45" w:type="dxa"/>
              <w:bottom w:w="30" w:type="dxa"/>
              <w:right w:w="45" w:type="dxa"/>
            </w:tcMar>
            <w:hideMark/>
          </w:tcPr>
          <w:p w14:paraId="5CD78B43" w14:textId="7216AACC" w:rsidR="009D0595" w:rsidRPr="002F31CA" w:rsidRDefault="009D0595" w:rsidP="00A350B5">
            <w:pPr>
              <w:autoSpaceDE w:val="0"/>
              <w:autoSpaceDN w:val="0"/>
              <w:snapToGrid w:val="0"/>
              <w:spacing w:after="0" w:line="400" w:lineRule="exact"/>
              <w:jc w:val="center"/>
              <w:rPr>
                <w:rFonts w:ascii="Times New Roman" w:eastAsia="標楷體" w:hAnsi="Times New Roman" w:cs="Times New Roman"/>
                <w:b/>
                <w:color w:val="000000" w:themeColor="text1"/>
                <w:spacing w:val="-2"/>
                <w:kern w:val="0"/>
                <w14:ligatures w14:val="none"/>
              </w:rPr>
            </w:pPr>
            <w:r w:rsidRPr="002F31CA">
              <w:rPr>
                <w:rFonts w:ascii="Times New Roman" w:eastAsia="標楷體" w:hAnsi="Times New Roman" w:cs="Times New Roman"/>
                <w:b/>
                <w:color w:val="000000" w:themeColor="text1"/>
              </w:rPr>
              <w:t>專題講座：台灣</w:t>
            </w:r>
            <w:r w:rsidR="000C5222" w:rsidRPr="002F31CA">
              <w:rPr>
                <w:rFonts w:ascii="Times New Roman" w:eastAsia="標楷體" w:hAnsi="Times New Roman" w:cs="Times New Roman" w:hint="eastAsia"/>
                <w:b/>
                <w:color w:val="000000" w:themeColor="text1"/>
                <w:lang w:eastAsia="zh-HK"/>
              </w:rPr>
              <w:t>幼老共學的教育實踐與展望</w:t>
            </w:r>
          </w:p>
        </w:tc>
      </w:tr>
      <w:tr w:rsidR="002F31CA" w:rsidRPr="002F31CA" w14:paraId="4CCD27EB" w14:textId="77777777" w:rsidTr="00242F8F">
        <w:trPr>
          <w:trHeight w:val="315"/>
        </w:trPr>
        <w:tc>
          <w:tcPr>
            <w:tcW w:w="1108" w:type="pct"/>
            <w:tcMar>
              <w:top w:w="30" w:type="dxa"/>
              <w:left w:w="45" w:type="dxa"/>
              <w:bottom w:w="30" w:type="dxa"/>
              <w:right w:w="45" w:type="dxa"/>
            </w:tcMar>
          </w:tcPr>
          <w:p w14:paraId="56A94157" w14:textId="50FF9CFF" w:rsidR="009D0595" w:rsidRPr="002F31CA" w:rsidRDefault="009D0595" w:rsidP="00BB1A67">
            <w:pPr>
              <w:autoSpaceDE w:val="0"/>
              <w:autoSpaceDN w:val="0"/>
              <w:snapToGrid w:val="0"/>
              <w:spacing w:after="0" w:line="400" w:lineRule="exact"/>
              <w:jc w:val="center"/>
              <w:rPr>
                <w:rFonts w:ascii="Times New Roman" w:eastAsia="標楷體" w:hAnsi="Times New Roman" w:cs="Times New Roman"/>
                <w:color w:val="000000" w:themeColor="text1"/>
                <w:spacing w:val="-2"/>
                <w:kern w:val="0"/>
                <w14:ligatures w14:val="none"/>
              </w:rPr>
            </w:pPr>
            <w:r w:rsidRPr="002F31CA">
              <w:rPr>
                <w:rFonts w:ascii="Times New Roman" w:eastAsia="標楷體" w:hAnsi="Times New Roman" w:cs="Times New Roman"/>
                <w:color w:val="000000" w:themeColor="text1"/>
              </w:rPr>
              <w:t>10:10–10:</w:t>
            </w:r>
            <w:r w:rsidR="00A350B5" w:rsidRPr="002F31CA">
              <w:rPr>
                <w:rFonts w:ascii="Times New Roman" w:eastAsia="標楷體" w:hAnsi="Times New Roman" w:cs="Times New Roman" w:hint="eastAsia"/>
                <w:color w:val="000000" w:themeColor="text1"/>
              </w:rPr>
              <w:t>15</w:t>
            </w:r>
          </w:p>
        </w:tc>
        <w:tc>
          <w:tcPr>
            <w:tcW w:w="3892" w:type="pct"/>
            <w:tcMar>
              <w:top w:w="30" w:type="dxa"/>
              <w:left w:w="45" w:type="dxa"/>
              <w:bottom w:w="30" w:type="dxa"/>
              <w:right w:w="45" w:type="dxa"/>
            </w:tcMar>
          </w:tcPr>
          <w:p w14:paraId="363C9281" w14:textId="081CB5E0" w:rsidR="009D0595" w:rsidRPr="002F31CA" w:rsidRDefault="009F57CB" w:rsidP="009F57CB">
            <w:pPr>
              <w:autoSpaceDE w:val="0"/>
              <w:autoSpaceDN w:val="0"/>
              <w:snapToGrid w:val="0"/>
              <w:spacing w:after="0" w:line="400" w:lineRule="exact"/>
              <w:jc w:val="center"/>
              <w:rPr>
                <w:rFonts w:ascii="標楷體" w:eastAsia="標楷體" w:hAnsi="標楷體" w:cs="Times New Roman"/>
                <w:color w:val="000000" w:themeColor="text1"/>
                <w:spacing w:val="-2"/>
                <w:kern w:val="0"/>
                <w14:ligatures w14:val="none"/>
              </w:rPr>
            </w:pPr>
            <w:r w:rsidRPr="002F31CA">
              <w:rPr>
                <w:rFonts w:ascii="Times New Roman" w:eastAsia="標楷體" w:hAnsi="Times New Roman" w:cs="Times New Roman" w:hint="eastAsia"/>
                <w:color w:val="000000" w:themeColor="text1"/>
                <w:lang w:eastAsia="zh-HK"/>
              </w:rPr>
              <w:t>大</w:t>
            </w:r>
            <w:r w:rsidR="009D0595" w:rsidRPr="002F31CA">
              <w:rPr>
                <w:rFonts w:ascii="Times New Roman" w:eastAsia="標楷體" w:hAnsi="Times New Roman" w:cs="Times New Roman"/>
                <w:color w:val="000000" w:themeColor="text1"/>
              </w:rPr>
              <w:t>合照</w:t>
            </w:r>
            <w:r w:rsidRPr="002F31CA">
              <w:rPr>
                <w:rFonts w:ascii="Times New Roman" w:eastAsia="標楷體" w:hAnsi="Times New Roman" w:cs="Times New Roman" w:hint="eastAsia"/>
                <w:color w:val="000000" w:themeColor="text1"/>
                <w:lang w:eastAsia="zh-HK"/>
              </w:rPr>
              <w:t>留影</w:t>
            </w:r>
          </w:p>
        </w:tc>
      </w:tr>
      <w:tr w:rsidR="002F31CA" w:rsidRPr="002F31CA" w14:paraId="374368E7" w14:textId="77777777" w:rsidTr="00242F8F">
        <w:trPr>
          <w:trHeight w:val="315"/>
        </w:trPr>
        <w:tc>
          <w:tcPr>
            <w:tcW w:w="1108" w:type="pct"/>
            <w:tcMar>
              <w:top w:w="30" w:type="dxa"/>
              <w:left w:w="45" w:type="dxa"/>
              <w:bottom w:w="30" w:type="dxa"/>
              <w:right w:w="45" w:type="dxa"/>
            </w:tcMar>
          </w:tcPr>
          <w:p w14:paraId="48D54800" w14:textId="7B31BB52" w:rsidR="009D0595" w:rsidRPr="00A102F4" w:rsidRDefault="009D0595" w:rsidP="00BB1A67">
            <w:pPr>
              <w:autoSpaceDE w:val="0"/>
              <w:autoSpaceDN w:val="0"/>
              <w:snapToGrid w:val="0"/>
              <w:spacing w:after="0" w:line="400" w:lineRule="exact"/>
              <w:jc w:val="center"/>
              <w:rPr>
                <w:rFonts w:ascii="Times New Roman" w:eastAsia="標楷體" w:hAnsi="Times New Roman" w:cs="Times New Roman"/>
                <w:spacing w:val="-2"/>
                <w:kern w:val="0"/>
                <w14:ligatures w14:val="none"/>
              </w:rPr>
            </w:pPr>
            <w:r w:rsidRPr="00A102F4">
              <w:rPr>
                <w:rFonts w:ascii="Times New Roman" w:eastAsia="標楷體" w:hAnsi="Times New Roman" w:cs="Times New Roman"/>
              </w:rPr>
              <w:t>10:</w:t>
            </w:r>
            <w:r w:rsidR="00A350B5" w:rsidRPr="00A102F4">
              <w:rPr>
                <w:rFonts w:ascii="Times New Roman" w:eastAsia="標楷體" w:hAnsi="Times New Roman" w:cs="Times New Roman" w:hint="eastAsia"/>
              </w:rPr>
              <w:t>15</w:t>
            </w:r>
            <w:r w:rsidRPr="00A102F4">
              <w:rPr>
                <w:rFonts w:ascii="Times New Roman" w:eastAsia="標楷體" w:hAnsi="Times New Roman" w:cs="Times New Roman"/>
              </w:rPr>
              <w:t>–10:40</w:t>
            </w:r>
          </w:p>
        </w:tc>
        <w:tc>
          <w:tcPr>
            <w:tcW w:w="3892" w:type="pct"/>
            <w:tcMar>
              <w:top w:w="30" w:type="dxa"/>
              <w:left w:w="45" w:type="dxa"/>
              <w:bottom w:w="30" w:type="dxa"/>
              <w:right w:w="45" w:type="dxa"/>
            </w:tcMar>
          </w:tcPr>
          <w:p w14:paraId="39381326" w14:textId="74AD10EE" w:rsidR="009D0595" w:rsidRPr="00A102F4" w:rsidRDefault="009F57CB" w:rsidP="009F57CB">
            <w:pPr>
              <w:autoSpaceDE w:val="0"/>
              <w:autoSpaceDN w:val="0"/>
              <w:snapToGrid w:val="0"/>
              <w:spacing w:after="0" w:line="400" w:lineRule="exact"/>
              <w:jc w:val="center"/>
              <w:rPr>
                <w:rFonts w:ascii="Times New Roman" w:eastAsia="標楷體" w:hAnsi="Times New Roman" w:cs="Times New Roman"/>
                <w:spacing w:val="-2"/>
                <w:kern w:val="0"/>
                <w14:ligatures w14:val="none"/>
              </w:rPr>
            </w:pPr>
            <w:r w:rsidRPr="00A102F4">
              <w:rPr>
                <w:rFonts w:ascii="Times New Roman" w:eastAsia="標楷體" w:hAnsi="Times New Roman" w:cs="Times New Roman" w:hint="eastAsia"/>
                <w:lang w:eastAsia="zh-HK"/>
              </w:rPr>
              <w:t>茶敘時間</w:t>
            </w:r>
          </w:p>
        </w:tc>
      </w:tr>
      <w:tr w:rsidR="002F31CA" w:rsidRPr="002F31CA" w14:paraId="25D6577B" w14:textId="77777777" w:rsidTr="00242F8F">
        <w:trPr>
          <w:trHeight w:val="315"/>
        </w:trPr>
        <w:tc>
          <w:tcPr>
            <w:tcW w:w="1108" w:type="pct"/>
            <w:tcMar>
              <w:top w:w="30" w:type="dxa"/>
              <w:left w:w="45" w:type="dxa"/>
              <w:bottom w:w="30" w:type="dxa"/>
              <w:right w:w="45" w:type="dxa"/>
            </w:tcMar>
            <w:hideMark/>
          </w:tcPr>
          <w:p w14:paraId="15A45B8A" w14:textId="0657574A" w:rsidR="009D0595" w:rsidRPr="00A102F4" w:rsidRDefault="009D0595" w:rsidP="00BB1A67">
            <w:pPr>
              <w:autoSpaceDE w:val="0"/>
              <w:autoSpaceDN w:val="0"/>
              <w:snapToGrid w:val="0"/>
              <w:spacing w:after="0" w:line="400" w:lineRule="exact"/>
              <w:jc w:val="center"/>
              <w:rPr>
                <w:rFonts w:ascii="Times New Roman" w:eastAsia="標楷體" w:hAnsi="Times New Roman" w:cs="Times New Roman"/>
                <w:spacing w:val="-2"/>
                <w:kern w:val="0"/>
                <w14:ligatures w14:val="none"/>
              </w:rPr>
            </w:pPr>
            <w:r w:rsidRPr="00A102F4">
              <w:rPr>
                <w:rFonts w:ascii="Times New Roman" w:eastAsia="標楷體" w:hAnsi="Times New Roman" w:cs="Times New Roman"/>
              </w:rPr>
              <w:t>10:40–12:</w:t>
            </w:r>
            <w:r w:rsidR="00506BAE" w:rsidRPr="00A102F4">
              <w:rPr>
                <w:rFonts w:ascii="Times New Roman" w:eastAsia="標楷體" w:hAnsi="Times New Roman" w:cs="Times New Roman" w:hint="eastAsia"/>
              </w:rPr>
              <w:t>1</w:t>
            </w:r>
            <w:r w:rsidR="00CE288D">
              <w:rPr>
                <w:rFonts w:ascii="Times New Roman" w:eastAsia="標楷體" w:hAnsi="Times New Roman" w:cs="Times New Roman" w:hint="eastAsia"/>
              </w:rPr>
              <w:t>0</w:t>
            </w:r>
          </w:p>
        </w:tc>
        <w:tc>
          <w:tcPr>
            <w:tcW w:w="3892" w:type="pct"/>
            <w:tcMar>
              <w:top w:w="30" w:type="dxa"/>
              <w:left w:w="45" w:type="dxa"/>
              <w:bottom w:w="30" w:type="dxa"/>
              <w:right w:w="45" w:type="dxa"/>
            </w:tcMar>
            <w:hideMark/>
          </w:tcPr>
          <w:p w14:paraId="5D5876E7" w14:textId="456F0144" w:rsidR="008D4013" w:rsidRPr="00A102F4" w:rsidRDefault="009D0595" w:rsidP="00654E39">
            <w:pPr>
              <w:autoSpaceDE w:val="0"/>
              <w:autoSpaceDN w:val="0"/>
              <w:snapToGrid w:val="0"/>
              <w:spacing w:after="0" w:line="400" w:lineRule="exact"/>
              <w:jc w:val="center"/>
              <w:rPr>
                <w:rFonts w:ascii="Times New Roman" w:eastAsia="標楷體" w:hAnsi="Times New Roman" w:cs="Times New Roman"/>
                <w:b/>
              </w:rPr>
            </w:pPr>
            <w:r w:rsidRPr="00A102F4">
              <w:rPr>
                <w:rFonts w:ascii="Times New Roman" w:eastAsia="標楷體" w:hAnsi="Times New Roman" w:cs="Times New Roman"/>
                <w:b/>
              </w:rPr>
              <w:t>第一場次：</w:t>
            </w:r>
            <w:r w:rsidR="00A350B5" w:rsidRPr="00A102F4">
              <w:rPr>
                <w:rFonts w:ascii="Times New Roman" w:eastAsia="標楷體" w:hAnsi="Times New Roman" w:cs="Times New Roman" w:hint="eastAsia"/>
                <w:b/>
                <w:lang w:eastAsia="zh-HK"/>
              </w:rPr>
              <w:t>口頭</w:t>
            </w:r>
            <w:r w:rsidRPr="00A102F4">
              <w:rPr>
                <w:rFonts w:ascii="Times New Roman" w:eastAsia="標楷體" w:hAnsi="Times New Roman" w:cs="Times New Roman"/>
                <w:b/>
              </w:rPr>
              <w:t>論文發表（</w:t>
            </w:r>
            <w:r w:rsidRPr="00A102F4">
              <w:rPr>
                <w:rFonts w:ascii="Times New Roman" w:eastAsia="標楷體" w:hAnsi="Times New Roman" w:cs="Times New Roman"/>
                <w:b/>
              </w:rPr>
              <w:t>1-5</w:t>
            </w:r>
            <w:r w:rsidR="00A350B5" w:rsidRPr="00A102F4">
              <w:rPr>
                <w:rFonts w:ascii="Times New Roman" w:eastAsia="標楷體" w:hAnsi="Times New Roman" w:cs="Times New Roman" w:hint="eastAsia"/>
                <w:b/>
                <w:lang w:eastAsia="zh-HK"/>
              </w:rPr>
              <w:t>篇</w:t>
            </w:r>
            <w:r w:rsidRPr="00A102F4">
              <w:rPr>
                <w:rFonts w:ascii="Times New Roman" w:eastAsia="標楷體" w:hAnsi="Times New Roman" w:cs="Times New Roman"/>
                <w:b/>
              </w:rPr>
              <w:t>）</w:t>
            </w:r>
          </w:p>
        </w:tc>
      </w:tr>
      <w:tr w:rsidR="002F31CA" w:rsidRPr="002F31CA" w14:paraId="191DAD0E" w14:textId="77777777" w:rsidTr="00242F8F">
        <w:trPr>
          <w:trHeight w:val="315"/>
        </w:trPr>
        <w:tc>
          <w:tcPr>
            <w:tcW w:w="1108" w:type="pct"/>
            <w:shd w:val="clear" w:color="auto" w:fill="FFFFFF" w:themeFill="background1"/>
            <w:tcMar>
              <w:top w:w="30" w:type="dxa"/>
              <w:left w:w="45" w:type="dxa"/>
              <w:bottom w:w="30" w:type="dxa"/>
              <w:right w:w="45" w:type="dxa"/>
            </w:tcMar>
            <w:hideMark/>
          </w:tcPr>
          <w:p w14:paraId="2AE6E22D" w14:textId="076CC181" w:rsidR="006A1270" w:rsidRPr="00A102F4" w:rsidRDefault="006A1270" w:rsidP="006A1270">
            <w:pPr>
              <w:autoSpaceDE w:val="0"/>
              <w:autoSpaceDN w:val="0"/>
              <w:snapToGrid w:val="0"/>
              <w:spacing w:after="0" w:line="400" w:lineRule="exact"/>
              <w:jc w:val="center"/>
              <w:rPr>
                <w:rFonts w:ascii="Times New Roman" w:eastAsia="標楷體" w:hAnsi="Times New Roman" w:cs="Times New Roman"/>
                <w:spacing w:val="-2"/>
                <w:kern w:val="0"/>
                <w14:ligatures w14:val="none"/>
              </w:rPr>
            </w:pPr>
            <w:r w:rsidRPr="00A102F4">
              <w:rPr>
                <w:rFonts w:ascii="Times New Roman" w:eastAsia="標楷體" w:hAnsi="Times New Roman" w:cs="Times New Roman" w:hint="eastAsia"/>
                <w:spacing w:val="-2"/>
                <w:kern w:val="0"/>
                <w14:ligatures w14:val="none"/>
              </w:rPr>
              <w:t>12:</w:t>
            </w:r>
            <w:r w:rsidR="00506BAE" w:rsidRPr="00A102F4">
              <w:rPr>
                <w:rFonts w:ascii="Times New Roman" w:eastAsia="標楷體" w:hAnsi="Times New Roman" w:cs="Times New Roman" w:hint="eastAsia"/>
                <w:spacing w:val="-2"/>
                <w:kern w:val="0"/>
                <w14:ligatures w14:val="none"/>
              </w:rPr>
              <w:t>1</w:t>
            </w:r>
            <w:r w:rsidR="00CE288D">
              <w:rPr>
                <w:rFonts w:ascii="Times New Roman" w:eastAsia="標楷體" w:hAnsi="Times New Roman" w:cs="Times New Roman" w:hint="eastAsia"/>
                <w:spacing w:val="-2"/>
                <w:kern w:val="0"/>
                <w14:ligatures w14:val="none"/>
              </w:rPr>
              <w:t>0</w:t>
            </w:r>
            <w:r w:rsidR="00757459" w:rsidRPr="00A102F4">
              <w:rPr>
                <w:rFonts w:ascii="Times New Roman" w:eastAsia="標楷體" w:hAnsi="Times New Roman" w:cs="Times New Roman"/>
              </w:rPr>
              <w:t>–</w:t>
            </w:r>
            <w:r w:rsidRPr="00A102F4">
              <w:rPr>
                <w:rFonts w:ascii="Times New Roman" w:eastAsia="標楷體" w:hAnsi="Times New Roman" w:cs="Times New Roman" w:hint="eastAsia"/>
                <w:spacing w:val="-2"/>
                <w:kern w:val="0"/>
                <w14:ligatures w14:val="none"/>
              </w:rPr>
              <w:t>13:</w:t>
            </w:r>
            <w:r w:rsidR="00506BAE" w:rsidRPr="00A102F4">
              <w:rPr>
                <w:rFonts w:ascii="Times New Roman" w:eastAsia="標楷體" w:hAnsi="Times New Roman" w:cs="Times New Roman" w:hint="eastAsia"/>
                <w:spacing w:val="-2"/>
                <w:kern w:val="0"/>
                <w14:ligatures w14:val="none"/>
              </w:rPr>
              <w:t>1</w:t>
            </w:r>
            <w:r w:rsidR="00CE288D">
              <w:rPr>
                <w:rFonts w:ascii="Times New Roman" w:eastAsia="標楷體" w:hAnsi="Times New Roman" w:cs="Times New Roman" w:hint="eastAsia"/>
                <w:spacing w:val="-2"/>
                <w:kern w:val="0"/>
                <w14:ligatures w14:val="none"/>
              </w:rPr>
              <w:t>0</w:t>
            </w:r>
          </w:p>
        </w:tc>
        <w:tc>
          <w:tcPr>
            <w:tcW w:w="3892" w:type="pct"/>
            <w:shd w:val="clear" w:color="auto" w:fill="FFFFFF" w:themeFill="background1"/>
            <w:tcMar>
              <w:top w:w="30" w:type="dxa"/>
              <w:left w:w="45" w:type="dxa"/>
              <w:bottom w:w="30" w:type="dxa"/>
              <w:right w:w="45" w:type="dxa"/>
            </w:tcMar>
            <w:hideMark/>
          </w:tcPr>
          <w:p w14:paraId="767F9FAD" w14:textId="78776FDF" w:rsidR="009D0595" w:rsidRPr="00A102F4" w:rsidRDefault="009D0595" w:rsidP="00A350B5">
            <w:pPr>
              <w:autoSpaceDE w:val="0"/>
              <w:autoSpaceDN w:val="0"/>
              <w:snapToGrid w:val="0"/>
              <w:spacing w:after="0" w:line="400" w:lineRule="exact"/>
              <w:jc w:val="center"/>
              <w:rPr>
                <w:rFonts w:ascii="標楷體" w:eastAsia="標楷體" w:hAnsi="標楷體" w:cs="Times New Roman"/>
                <w:spacing w:val="-2"/>
                <w:kern w:val="0"/>
                <w14:ligatures w14:val="none"/>
              </w:rPr>
            </w:pPr>
            <w:r w:rsidRPr="00A102F4">
              <w:rPr>
                <w:rFonts w:ascii="Times New Roman" w:eastAsia="標楷體" w:hAnsi="Times New Roman" w:cs="Times New Roman"/>
              </w:rPr>
              <w:t>午餐交流</w:t>
            </w:r>
          </w:p>
        </w:tc>
      </w:tr>
      <w:tr w:rsidR="002F31CA" w:rsidRPr="002F31CA" w14:paraId="55E81424" w14:textId="77777777" w:rsidTr="00242F8F">
        <w:trPr>
          <w:trHeight w:val="315"/>
        </w:trPr>
        <w:tc>
          <w:tcPr>
            <w:tcW w:w="1108" w:type="pct"/>
            <w:shd w:val="clear" w:color="auto" w:fill="FFFFFF" w:themeFill="background1"/>
            <w:tcMar>
              <w:top w:w="30" w:type="dxa"/>
              <w:left w:w="45" w:type="dxa"/>
              <w:bottom w:w="30" w:type="dxa"/>
              <w:right w:w="45" w:type="dxa"/>
            </w:tcMar>
          </w:tcPr>
          <w:p w14:paraId="4BA95C29" w14:textId="4CF15709" w:rsidR="009D0595" w:rsidRPr="00A102F4" w:rsidRDefault="009D0595" w:rsidP="00BB1A67">
            <w:pPr>
              <w:autoSpaceDE w:val="0"/>
              <w:autoSpaceDN w:val="0"/>
              <w:snapToGrid w:val="0"/>
              <w:spacing w:after="0" w:line="400" w:lineRule="exact"/>
              <w:jc w:val="center"/>
              <w:rPr>
                <w:rFonts w:ascii="Times New Roman" w:eastAsia="標楷體" w:hAnsi="Times New Roman" w:cs="Times New Roman"/>
                <w:spacing w:val="-2"/>
                <w:kern w:val="0"/>
                <w14:ligatures w14:val="none"/>
              </w:rPr>
            </w:pPr>
            <w:r w:rsidRPr="00A102F4">
              <w:rPr>
                <w:rFonts w:ascii="Times New Roman" w:eastAsia="標楷體" w:hAnsi="Times New Roman" w:cs="Times New Roman"/>
              </w:rPr>
              <w:t>1</w:t>
            </w:r>
            <w:r w:rsidR="00506BAE" w:rsidRPr="00A102F4">
              <w:rPr>
                <w:rFonts w:ascii="Times New Roman" w:eastAsia="標楷體" w:hAnsi="Times New Roman" w:cs="Times New Roman" w:hint="eastAsia"/>
              </w:rPr>
              <w:t>2</w:t>
            </w:r>
            <w:r w:rsidRPr="00A102F4">
              <w:rPr>
                <w:rFonts w:ascii="Times New Roman" w:eastAsia="標楷體" w:hAnsi="Times New Roman" w:cs="Times New Roman"/>
              </w:rPr>
              <w:t>:</w:t>
            </w:r>
            <w:r w:rsidR="00506BAE" w:rsidRPr="00A102F4">
              <w:rPr>
                <w:rFonts w:ascii="Times New Roman" w:eastAsia="標楷體" w:hAnsi="Times New Roman" w:cs="Times New Roman" w:hint="eastAsia"/>
              </w:rPr>
              <w:t>4</w:t>
            </w:r>
            <w:r w:rsidR="00CE288D">
              <w:rPr>
                <w:rFonts w:ascii="Times New Roman" w:eastAsia="標楷體" w:hAnsi="Times New Roman" w:cs="Times New Roman" w:hint="eastAsia"/>
              </w:rPr>
              <w:t>0</w:t>
            </w:r>
            <w:r w:rsidRPr="00A102F4">
              <w:rPr>
                <w:rFonts w:ascii="Times New Roman" w:eastAsia="標楷體" w:hAnsi="Times New Roman" w:cs="Times New Roman"/>
              </w:rPr>
              <w:t>–13:</w:t>
            </w:r>
            <w:r w:rsidR="00506BAE" w:rsidRPr="00A102F4">
              <w:rPr>
                <w:rFonts w:ascii="Times New Roman" w:eastAsia="標楷體" w:hAnsi="Times New Roman" w:cs="Times New Roman" w:hint="eastAsia"/>
              </w:rPr>
              <w:t>1</w:t>
            </w:r>
            <w:r w:rsidR="00CE288D">
              <w:rPr>
                <w:rFonts w:ascii="Times New Roman" w:eastAsia="標楷體" w:hAnsi="Times New Roman" w:cs="Times New Roman" w:hint="eastAsia"/>
              </w:rPr>
              <w:t>0</w:t>
            </w:r>
          </w:p>
        </w:tc>
        <w:tc>
          <w:tcPr>
            <w:tcW w:w="3892" w:type="pct"/>
            <w:shd w:val="clear" w:color="auto" w:fill="FFFFFF" w:themeFill="background1"/>
            <w:tcMar>
              <w:top w:w="30" w:type="dxa"/>
              <w:left w:w="45" w:type="dxa"/>
              <w:bottom w:w="30" w:type="dxa"/>
              <w:right w:w="45" w:type="dxa"/>
            </w:tcMar>
          </w:tcPr>
          <w:p w14:paraId="3B415F0C" w14:textId="665C65E5" w:rsidR="006A1270" w:rsidRPr="00A102F4" w:rsidRDefault="009D0595" w:rsidP="00654E39">
            <w:pPr>
              <w:autoSpaceDE w:val="0"/>
              <w:autoSpaceDN w:val="0"/>
              <w:snapToGrid w:val="0"/>
              <w:spacing w:after="0" w:line="400" w:lineRule="exact"/>
              <w:jc w:val="center"/>
              <w:rPr>
                <w:rFonts w:ascii="Times New Roman" w:eastAsia="標楷體" w:hAnsi="Times New Roman" w:cs="Times New Roman"/>
                <w:b/>
              </w:rPr>
            </w:pPr>
            <w:r w:rsidRPr="00A102F4">
              <w:rPr>
                <w:rFonts w:ascii="Times New Roman" w:eastAsia="標楷體" w:hAnsi="Times New Roman" w:cs="Times New Roman"/>
                <w:b/>
              </w:rPr>
              <w:t>海報論文</w:t>
            </w:r>
            <w:r w:rsidR="00A350B5" w:rsidRPr="00A102F4">
              <w:rPr>
                <w:rFonts w:ascii="Times New Roman" w:eastAsia="標楷體" w:hAnsi="Times New Roman" w:cs="Times New Roman" w:hint="eastAsia"/>
                <w:b/>
                <w:lang w:eastAsia="zh-HK"/>
              </w:rPr>
              <w:t>發表</w:t>
            </w:r>
            <w:r w:rsidRPr="00A102F4">
              <w:rPr>
                <w:rFonts w:ascii="Times New Roman" w:eastAsia="標楷體" w:hAnsi="Times New Roman" w:cs="Times New Roman"/>
                <w:b/>
              </w:rPr>
              <w:t>展示</w:t>
            </w:r>
          </w:p>
        </w:tc>
      </w:tr>
      <w:tr w:rsidR="002F31CA" w:rsidRPr="002F31CA" w14:paraId="265CB5A3" w14:textId="77777777" w:rsidTr="00242F8F">
        <w:trPr>
          <w:trHeight w:val="315"/>
        </w:trPr>
        <w:tc>
          <w:tcPr>
            <w:tcW w:w="1108" w:type="pct"/>
            <w:shd w:val="clear" w:color="auto" w:fill="FFFFFF" w:themeFill="background1"/>
            <w:tcMar>
              <w:top w:w="30" w:type="dxa"/>
              <w:left w:w="45" w:type="dxa"/>
              <w:bottom w:w="30" w:type="dxa"/>
              <w:right w:w="45" w:type="dxa"/>
            </w:tcMar>
            <w:hideMark/>
          </w:tcPr>
          <w:p w14:paraId="2284B9A5" w14:textId="4975FB4A" w:rsidR="009D0595" w:rsidRPr="00A102F4" w:rsidRDefault="009D0595" w:rsidP="00BB1A67">
            <w:pPr>
              <w:autoSpaceDE w:val="0"/>
              <w:autoSpaceDN w:val="0"/>
              <w:snapToGrid w:val="0"/>
              <w:spacing w:after="0" w:line="400" w:lineRule="exact"/>
              <w:jc w:val="center"/>
              <w:rPr>
                <w:rFonts w:ascii="Times New Roman" w:eastAsia="標楷體" w:hAnsi="Times New Roman" w:cs="Times New Roman"/>
                <w:spacing w:val="-2"/>
                <w:kern w:val="0"/>
                <w14:ligatures w14:val="none"/>
              </w:rPr>
            </w:pPr>
            <w:r w:rsidRPr="00A102F4">
              <w:rPr>
                <w:rFonts w:ascii="Times New Roman" w:eastAsia="標楷體" w:hAnsi="Times New Roman" w:cs="Times New Roman"/>
              </w:rPr>
              <w:t>13:</w:t>
            </w:r>
            <w:r w:rsidR="00506BAE" w:rsidRPr="00A102F4">
              <w:rPr>
                <w:rFonts w:ascii="Times New Roman" w:eastAsia="標楷體" w:hAnsi="Times New Roman" w:cs="Times New Roman" w:hint="eastAsia"/>
              </w:rPr>
              <w:t>1</w:t>
            </w:r>
            <w:r w:rsidR="00CE288D">
              <w:rPr>
                <w:rFonts w:ascii="Times New Roman" w:eastAsia="標楷體" w:hAnsi="Times New Roman" w:cs="Times New Roman" w:hint="eastAsia"/>
              </w:rPr>
              <w:t>0</w:t>
            </w:r>
            <w:r w:rsidRPr="00A102F4">
              <w:rPr>
                <w:rFonts w:ascii="Times New Roman" w:eastAsia="標楷體" w:hAnsi="Times New Roman" w:cs="Times New Roman"/>
              </w:rPr>
              <w:t>–1</w:t>
            </w:r>
            <w:r w:rsidR="00506BAE" w:rsidRPr="00A102F4">
              <w:rPr>
                <w:rFonts w:ascii="Times New Roman" w:eastAsia="標楷體" w:hAnsi="Times New Roman" w:cs="Times New Roman" w:hint="eastAsia"/>
              </w:rPr>
              <w:t>4</w:t>
            </w:r>
            <w:r w:rsidRPr="00A102F4">
              <w:rPr>
                <w:rFonts w:ascii="Times New Roman" w:eastAsia="標楷體" w:hAnsi="Times New Roman" w:cs="Times New Roman"/>
              </w:rPr>
              <w:t>:</w:t>
            </w:r>
            <w:r w:rsidR="00CE288D">
              <w:rPr>
                <w:rFonts w:ascii="Times New Roman" w:eastAsia="標楷體" w:hAnsi="Times New Roman" w:cs="Times New Roman" w:hint="eastAsia"/>
              </w:rPr>
              <w:t>4</w:t>
            </w:r>
            <w:r w:rsidR="00506BAE" w:rsidRPr="00A102F4">
              <w:rPr>
                <w:rFonts w:ascii="Times New Roman" w:eastAsia="標楷體" w:hAnsi="Times New Roman" w:cs="Times New Roman" w:hint="eastAsia"/>
              </w:rPr>
              <w:t>0</w:t>
            </w:r>
          </w:p>
        </w:tc>
        <w:tc>
          <w:tcPr>
            <w:tcW w:w="3892" w:type="pct"/>
            <w:shd w:val="clear" w:color="auto" w:fill="FFFFFF" w:themeFill="background1"/>
            <w:tcMar>
              <w:top w:w="30" w:type="dxa"/>
              <w:left w:w="45" w:type="dxa"/>
              <w:bottom w:w="30" w:type="dxa"/>
              <w:right w:w="45" w:type="dxa"/>
            </w:tcMar>
            <w:hideMark/>
          </w:tcPr>
          <w:p w14:paraId="58D2B453" w14:textId="58E8E0A9" w:rsidR="009D0595" w:rsidRPr="00A102F4" w:rsidRDefault="009D0595" w:rsidP="00A350B5">
            <w:pPr>
              <w:autoSpaceDE w:val="0"/>
              <w:autoSpaceDN w:val="0"/>
              <w:snapToGrid w:val="0"/>
              <w:spacing w:after="0" w:line="400" w:lineRule="exact"/>
              <w:jc w:val="center"/>
              <w:rPr>
                <w:rFonts w:ascii="Times New Roman" w:eastAsia="標楷體" w:hAnsi="Times New Roman" w:cs="Times New Roman"/>
                <w:b/>
                <w:spacing w:val="-2"/>
                <w:kern w:val="0"/>
                <w14:ligatures w14:val="none"/>
              </w:rPr>
            </w:pPr>
            <w:r w:rsidRPr="00A102F4">
              <w:rPr>
                <w:rFonts w:ascii="Times New Roman" w:eastAsia="標楷體" w:hAnsi="Times New Roman" w:cs="Times New Roman"/>
                <w:b/>
              </w:rPr>
              <w:t>第二場次：</w:t>
            </w:r>
            <w:r w:rsidR="00A350B5" w:rsidRPr="00A102F4">
              <w:rPr>
                <w:rFonts w:ascii="Times New Roman" w:eastAsia="標楷體" w:hAnsi="Times New Roman" w:cs="Times New Roman" w:hint="eastAsia"/>
                <w:b/>
                <w:lang w:eastAsia="zh-HK"/>
              </w:rPr>
              <w:t>口頭</w:t>
            </w:r>
            <w:r w:rsidRPr="00A102F4">
              <w:rPr>
                <w:rFonts w:ascii="Times New Roman" w:eastAsia="標楷體" w:hAnsi="Times New Roman" w:cs="Times New Roman"/>
                <w:b/>
              </w:rPr>
              <w:t>論文發表（</w:t>
            </w:r>
            <w:r w:rsidRPr="00A102F4">
              <w:rPr>
                <w:rFonts w:ascii="Times New Roman" w:eastAsia="標楷體" w:hAnsi="Times New Roman" w:cs="Times New Roman"/>
                <w:b/>
              </w:rPr>
              <w:t>6-10</w:t>
            </w:r>
            <w:r w:rsidR="00A350B5" w:rsidRPr="00A102F4">
              <w:rPr>
                <w:rFonts w:ascii="Times New Roman" w:eastAsia="標楷體" w:hAnsi="Times New Roman" w:cs="Times New Roman" w:hint="eastAsia"/>
                <w:b/>
                <w:lang w:eastAsia="zh-HK"/>
              </w:rPr>
              <w:t>篇</w:t>
            </w:r>
            <w:r w:rsidRPr="00A102F4">
              <w:rPr>
                <w:rFonts w:ascii="Times New Roman" w:eastAsia="標楷體" w:hAnsi="Times New Roman" w:cs="Times New Roman"/>
                <w:b/>
              </w:rPr>
              <w:t>）</w:t>
            </w:r>
          </w:p>
        </w:tc>
      </w:tr>
      <w:tr w:rsidR="002F31CA" w:rsidRPr="002F31CA" w14:paraId="1EAD063F" w14:textId="77777777" w:rsidTr="00335704">
        <w:trPr>
          <w:trHeight w:val="315"/>
        </w:trPr>
        <w:tc>
          <w:tcPr>
            <w:tcW w:w="1108" w:type="pct"/>
            <w:shd w:val="clear" w:color="auto" w:fill="FFFFFF" w:themeFill="background1"/>
            <w:tcMar>
              <w:top w:w="30" w:type="dxa"/>
              <w:left w:w="45" w:type="dxa"/>
              <w:bottom w:w="30" w:type="dxa"/>
              <w:right w:w="45" w:type="dxa"/>
            </w:tcMar>
            <w:vAlign w:val="center"/>
            <w:hideMark/>
          </w:tcPr>
          <w:p w14:paraId="4DB0EDC1" w14:textId="1FD70379" w:rsidR="009D0595" w:rsidRPr="00A102F4" w:rsidRDefault="009D0595" w:rsidP="00335704">
            <w:pPr>
              <w:autoSpaceDE w:val="0"/>
              <w:autoSpaceDN w:val="0"/>
              <w:snapToGrid w:val="0"/>
              <w:spacing w:after="0" w:line="400" w:lineRule="exact"/>
              <w:jc w:val="center"/>
              <w:rPr>
                <w:rFonts w:ascii="Times New Roman" w:eastAsia="標楷體" w:hAnsi="Times New Roman" w:cs="Times New Roman"/>
                <w:spacing w:val="-2"/>
                <w:kern w:val="0"/>
                <w14:ligatures w14:val="none"/>
              </w:rPr>
            </w:pPr>
            <w:r w:rsidRPr="00A102F4">
              <w:rPr>
                <w:rFonts w:ascii="Times New Roman" w:eastAsia="標楷體" w:hAnsi="Times New Roman" w:cs="Times New Roman"/>
              </w:rPr>
              <w:t>1</w:t>
            </w:r>
            <w:r w:rsidR="00506BAE" w:rsidRPr="00A102F4">
              <w:rPr>
                <w:rFonts w:ascii="Times New Roman" w:eastAsia="標楷體" w:hAnsi="Times New Roman" w:cs="Times New Roman" w:hint="eastAsia"/>
              </w:rPr>
              <w:t>4</w:t>
            </w:r>
            <w:r w:rsidRPr="00A102F4">
              <w:rPr>
                <w:rFonts w:ascii="Times New Roman" w:eastAsia="標楷體" w:hAnsi="Times New Roman" w:cs="Times New Roman"/>
              </w:rPr>
              <w:t>:</w:t>
            </w:r>
            <w:r w:rsidR="00CE288D">
              <w:rPr>
                <w:rFonts w:ascii="Times New Roman" w:eastAsia="標楷體" w:hAnsi="Times New Roman" w:cs="Times New Roman" w:hint="eastAsia"/>
              </w:rPr>
              <w:t>4</w:t>
            </w:r>
            <w:r w:rsidR="00506BAE" w:rsidRPr="00A102F4">
              <w:rPr>
                <w:rFonts w:ascii="Times New Roman" w:eastAsia="標楷體" w:hAnsi="Times New Roman" w:cs="Times New Roman" w:hint="eastAsia"/>
              </w:rPr>
              <w:t>0</w:t>
            </w:r>
            <w:r w:rsidRPr="00A102F4">
              <w:rPr>
                <w:rFonts w:ascii="Times New Roman" w:eastAsia="標楷體" w:hAnsi="Times New Roman" w:cs="Times New Roman"/>
              </w:rPr>
              <w:t>–15:</w:t>
            </w:r>
            <w:r w:rsidR="00CE288D">
              <w:rPr>
                <w:rFonts w:ascii="Times New Roman" w:eastAsia="標楷體" w:hAnsi="Times New Roman" w:cs="Times New Roman" w:hint="eastAsia"/>
              </w:rPr>
              <w:t>0</w:t>
            </w:r>
            <w:r w:rsidR="00A350B5" w:rsidRPr="00A102F4">
              <w:rPr>
                <w:rFonts w:ascii="Times New Roman" w:eastAsia="標楷體" w:hAnsi="Times New Roman" w:cs="Times New Roman" w:hint="eastAsia"/>
              </w:rPr>
              <w:t>0</w:t>
            </w:r>
          </w:p>
        </w:tc>
        <w:tc>
          <w:tcPr>
            <w:tcW w:w="3892" w:type="pct"/>
            <w:shd w:val="clear" w:color="auto" w:fill="FFFFFF" w:themeFill="background1"/>
            <w:tcMar>
              <w:top w:w="30" w:type="dxa"/>
              <w:left w:w="45" w:type="dxa"/>
              <w:bottom w:w="30" w:type="dxa"/>
              <w:right w:w="45" w:type="dxa"/>
            </w:tcMar>
            <w:hideMark/>
          </w:tcPr>
          <w:p w14:paraId="179DE027" w14:textId="135F9831" w:rsidR="006A1270" w:rsidRPr="00A102F4" w:rsidRDefault="006A1270" w:rsidP="00CE288D">
            <w:pPr>
              <w:autoSpaceDE w:val="0"/>
              <w:autoSpaceDN w:val="0"/>
              <w:snapToGrid w:val="0"/>
              <w:spacing w:after="0" w:line="400" w:lineRule="exact"/>
              <w:jc w:val="center"/>
              <w:rPr>
                <w:rFonts w:ascii="Times New Roman" w:eastAsia="標楷體" w:hAnsi="Times New Roman" w:cs="Times New Roman"/>
                <w:b/>
                <w:bCs/>
              </w:rPr>
            </w:pPr>
            <w:r w:rsidRPr="00A102F4">
              <w:rPr>
                <w:rFonts w:ascii="Times New Roman" w:eastAsia="標楷體" w:hAnsi="Times New Roman" w:cs="Times New Roman"/>
                <w:b/>
                <w:bCs/>
              </w:rPr>
              <w:t>海報論文</w:t>
            </w:r>
            <w:r w:rsidRPr="00A102F4">
              <w:rPr>
                <w:rFonts w:ascii="Times New Roman" w:eastAsia="標楷體" w:hAnsi="Times New Roman" w:cs="Times New Roman" w:hint="eastAsia"/>
                <w:b/>
                <w:bCs/>
                <w:lang w:eastAsia="zh-HK"/>
              </w:rPr>
              <w:t>發表</w:t>
            </w:r>
            <w:r w:rsidRPr="00A102F4">
              <w:rPr>
                <w:rFonts w:ascii="Times New Roman" w:eastAsia="標楷體" w:hAnsi="Times New Roman" w:cs="Times New Roman"/>
                <w:b/>
                <w:bCs/>
              </w:rPr>
              <w:t>展示</w:t>
            </w:r>
            <w:r w:rsidR="00CE288D" w:rsidRPr="00CE288D">
              <w:rPr>
                <w:rFonts w:ascii="Times New Roman" w:eastAsia="標楷體" w:hAnsi="Times New Roman" w:cs="Times New Roman" w:hint="eastAsia"/>
                <w:bCs/>
              </w:rPr>
              <w:t>/</w:t>
            </w:r>
            <w:r w:rsidR="00CE288D" w:rsidRPr="00CE288D">
              <w:rPr>
                <w:rFonts w:ascii="Times New Roman" w:eastAsia="標楷體" w:hAnsi="Times New Roman" w:cs="Times New Roman" w:hint="eastAsia"/>
                <w:bCs/>
                <w:lang w:eastAsia="zh-HK"/>
              </w:rPr>
              <w:t>茶敘時間</w:t>
            </w:r>
          </w:p>
        </w:tc>
      </w:tr>
      <w:tr w:rsidR="002F31CA" w:rsidRPr="002F31CA" w14:paraId="0F78F5CF" w14:textId="77777777" w:rsidTr="00242F8F">
        <w:trPr>
          <w:trHeight w:val="315"/>
        </w:trPr>
        <w:tc>
          <w:tcPr>
            <w:tcW w:w="1108" w:type="pct"/>
            <w:tcMar>
              <w:top w:w="30" w:type="dxa"/>
              <w:left w:w="45" w:type="dxa"/>
              <w:bottom w:w="30" w:type="dxa"/>
              <w:right w:w="45" w:type="dxa"/>
            </w:tcMar>
            <w:hideMark/>
          </w:tcPr>
          <w:p w14:paraId="6ED55CB3" w14:textId="02985445" w:rsidR="009D0595" w:rsidRPr="00A102F4" w:rsidRDefault="009D0595" w:rsidP="00BB1A67">
            <w:pPr>
              <w:autoSpaceDE w:val="0"/>
              <w:autoSpaceDN w:val="0"/>
              <w:snapToGrid w:val="0"/>
              <w:spacing w:after="0" w:line="400" w:lineRule="exact"/>
              <w:jc w:val="center"/>
              <w:rPr>
                <w:rFonts w:ascii="Times New Roman" w:eastAsia="標楷體" w:hAnsi="Times New Roman" w:cs="Times New Roman"/>
                <w:spacing w:val="-2"/>
                <w:kern w:val="0"/>
                <w14:ligatures w14:val="none"/>
              </w:rPr>
            </w:pPr>
            <w:r w:rsidRPr="00A102F4">
              <w:rPr>
                <w:rFonts w:ascii="Times New Roman" w:eastAsia="標楷體" w:hAnsi="Times New Roman" w:cs="Times New Roman"/>
              </w:rPr>
              <w:t>15:</w:t>
            </w:r>
            <w:r w:rsidR="00CE288D">
              <w:rPr>
                <w:rFonts w:ascii="Times New Roman" w:eastAsia="標楷體" w:hAnsi="Times New Roman" w:cs="Times New Roman" w:hint="eastAsia"/>
              </w:rPr>
              <w:t>0</w:t>
            </w:r>
            <w:r w:rsidRPr="00A102F4">
              <w:rPr>
                <w:rFonts w:ascii="Times New Roman" w:eastAsia="標楷體" w:hAnsi="Times New Roman" w:cs="Times New Roman"/>
              </w:rPr>
              <w:t>0–16:</w:t>
            </w:r>
            <w:r w:rsidR="00A350B5" w:rsidRPr="00A102F4">
              <w:rPr>
                <w:rFonts w:ascii="Times New Roman" w:eastAsia="標楷體" w:hAnsi="Times New Roman" w:cs="Times New Roman" w:hint="eastAsia"/>
              </w:rPr>
              <w:t>3</w:t>
            </w:r>
            <w:r w:rsidRPr="00A102F4">
              <w:rPr>
                <w:rFonts w:ascii="Times New Roman" w:eastAsia="標楷體" w:hAnsi="Times New Roman" w:cs="Times New Roman"/>
              </w:rPr>
              <w:t>0</w:t>
            </w:r>
          </w:p>
        </w:tc>
        <w:tc>
          <w:tcPr>
            <w:tcW w:w="3892" w:type="pct"/>
            <w:tcMar>
              <w:top w:w="30" w:type="dxa"/>
              <w:left w:w="45" w:type="dxa"/>
              <w:bottom w:w="30" w:type="dxa"/>
              <w:right w:w="45" w:type="dxa"/>
            </w:tcMar>
            <w:hideMark/>
          </w:tcPr>
          <w:p w14:paraId="0A52399D" w14:textId="355B2037" w:rsidR="009D0595" w:rsidRPr="00A102F4" w:rsidRDefault="009D0595" w:rsidP="00A350B5">
            <w:pPr>
              <w:autoSpaceDE w:val="0"/>
              <w:autoSpaceDN w:val="0"/>
              <w:snapToGrid w:val="0"/>
              <w:spacing w:after="0" w:line="400" w:lineRule="exact"/>
              <w:jc w:val="center"/>
              <w:rPr>
                <w:rFonts w:ascii="Times New Roman" w:eastAsia="標楷體" w:hAnsi="Times New Roman" w:cs="Times New Roman"/>
                <w:b/>
                <w:spacing w:val="-2"/>
                <w:kern w:val="0"/>
                <w14:ligatures w14:val="none"/>
              </w:rPr>
            </w:pPr>
            <w:r w:rsidRPr="00A102F4">
              <w:rPr>
                <w:rFonts w:ascii="Times New Roman" w:eastAsia="標楷體" w:hAnsi="Times New Roman" w:cs="Times New Roman"/>
                <w:b/>
              </w:rPr>
              <w:t>第三場次：</w:t>
            </w:r>
            <w:r w:rsidR="00A350B5" w:rsidRPr="00A102F4">
              <w:rPr>
                <w:rFonts w:ascii="Times New Roman" w:eastAsia="標楷體" w:hAnsi="Times New Roman" w:cs="Times New Roman" w:hint="eastAsia"/>
                <w:b/>
                <w:lang w:eastAsia="zh-HK"/>
              </w:rPr>
              <w:t>口頭</w:t>
            </w:r>
            <w:r w:rsidRPr="00A102F4">
              <w:rPr>
                <w:rFonts w:ascii="Times New Roman" w:eastAsia="標楷體" w:hAnsi="Times New Roman" w:cs="Times New Roman"/>
                <w:b/>
              </w:rPr>
              <w:t>論文發表（</w:t>
            </w:r>
            <w:r w:rsidRPr="00A102F4">
              <w:rPr>
                <w:rFonts w:ascii="Times New Roman" w:eastAsia="標楷體" w:hAnsi="Times New Roman" w:cs="Times New Roman"/>
                <w:b/>
              </w:rPr>
              <w:t>11-1</w:t>
            </w:r>
            <w:r w:rsidR="00A350B5" w:rsidRPr="00A102F4">
              <w:rPr>
                <w:rFonts w:ascii="Times New Roman" w:eastAsia="標楷體" w:hAnsi="Times New Roman" w:cs="Times New Roman" w:hint="eastAsia"/>
                <w:b/>
              </w:rPr>
              <w:t>5</w:t>
            </w:r>
            <w:r w:rsidR="00A350B5" w:rsidRPr="00A102F4">
              <w:rPr>
                <w:rFonts w:ascii="Times New Roman" w:eastAsia="標楷體" w:hAnsi="Times New Roman" w:cs="Times New Roman" w:hint="eastAsia"/>
                <w:b/>
                <w:lang w:eastAsia="zh-HK"/>
              </w:rPr>
              <w:t>篇</w:t>
            </w:r>
            <w:r w:rsidRPr="00A102F4">
              <w:rPr>
                <w:rFonts w:ascii="Times New Roman" w:eastAsia="標楷體" w:hAnsi="Times New Roman" w:cs="Times New Roman"/>
                <w:b/>
              </w:rPr>
              <w:t>）</w:t>
            </w:r>
          </w:p>
        </w:tc>
      </w:tr>
      <w:tr w:rsidR="002F31CA" w:rsidRPr="002F31CA" w14:paraId="40AB9231" w14:textId="77777777" w:rsidTr="00242F8F">
        <w:trPr>
          <w:trHeight w:val="315"/>
        </w:trPr>
        <w:tc>
          <w:tcPr>
            <w:tcW w:w="1108" w:type="pct"/>
            <w:tcMar>
              <w:top w:w="30" w:type="dxa"/>
              <w:left w:w="45" w:type="dxa"/>
              <w:bottom w:w="30" w:type="dxa"/>
              <w:right w:w="45" w:type="dxa"/>
            </w:tcMar>
            <w:hideMark/>
          </w:tcPr>
          <w:p w14:paraId="2E7ABB66" w14:textId="7961FED5" w:rsidR="009D0595" w:rsidRPr="002F31CA" w:rsidRDefault="009D0595" w:rsidP="00BB1A67">
            <w:pPr>
              <w:autoSpaceDE w:val="0"/>
              <w:autoSpaceDN w:val="0"/>
              <w:snapToGrid w:val="0"/>
              <w:spacing w:after="0" w:line="400" w:lineRule="exact"/>
              <w:jc w:val="center"/>
              <w:rPr>
                <w:rFonts w:ascii="Times New Roman" w:eastAsia="標楷體" w:hAnsi="Times New Roman" w:cs="Times New Roman"/>
                <w:color w:val="000000" w:themeColor="text1"/>
                <w:spacing w:val="-2"/>
                <w:kern w:val="0"/>
                <w14:ligatures w14:val="none"/>
              </w:rPr>
            </w:pPr>
            <w:r w:rsidRPr="002F31CA">
              <w:rPr>
                <w:rFonts w:ascii="Times New Roman" w:eastAsia="標楷體" w:hAnsi="Times New Roman" w:cs="Times New Roman"/>
                <w:color w:val="000000" w:themeColor="text1"/>
              </w:rPr>
              <w:t>16:</w:t>
            </w:r>
            <w:r w:rsidR="00A350B5" w:rsidRPr="002F31CA">
              <w:rPr>
                <w:rFonts w:ascii="Times New Roman" w:eastAsia="標楷體" w:hAnsi="Times New Roman" w:cs="Times New Roman" w:hint="eastAsia"/>
                <w:color w:val="000000" w:themeColor="text1"/>
              </w:rPr>
              <w:t>3</w:t>
            </w:r>
            <w:r w:rsidRPr="002F31CA">
              <w:rPr>
                <w:rFonts w:ascii="Times New Roman" w:eastAsia="標楷體" w:hAnsi="Times New Roman" w:cs="Times New Roman"/>
                <w:color w:val="000000" w:themeColor="text1"/>
              </w:rPr>
              <w:t>0–1</w:t>
            </w:r>
            <w:r w:rsidR="00A350B5" w:rsidRPr="002F31CA">
              <w:rPr>
                <w:rFonts w:ascii="Times New Roman" w:eastAsia="標楷體" w:hAnsi="Times New Roman" w:cs="Times New Roman" w:hint="eastAsia"/>
                <w:color w:val="000000" w:themeColor="text1"/>
              </w:rPr>
              <w:t>7</w:t>
            </w:r>
            <w:r w:rsidRPr="002F31CA">
              <w:rPr>
                <w:rFonts w:ascii="Times New Roman" w:eastAsia="標楷體" w:hAnsi="Times New Roman" w:cs="Times New Roman"/>
                <w:color w:val="000000" w:themeColor="text1"/>
              </w:rPr>
              <w:t>:</w:t>
            </w:r>
            <w:r w:rsidR="00A350B5" w:rsidRPr="002F31CA">
              <w:rPr>
                <w:rFonts w:ascii="Times New Roman" w:eastAsia="標楷體" w:hAnsi="Times New Roman" w:cs="Times New Roman" w:hint="eastAsia"/>
                <w:color w:val="000000" w:themeColor="text1"/>
              </w:rPr>
              <w:t>0</w:t>
            </w:r>
            <w:r w:rsidRPr="002F31CA">
              <w:rPr>
                <w:rFonts w:ascii="Times New Roman" w:eastAsia="標楷體" w:hAnsi="Times New Roman" w:cs="Times New Roman"/>
                <w:color w:val="000000" w:themeColor="text1"/>
              </w:rPr>
              <w:t>0</w:t>
            </w:r>
          </w:p>
        </w:tc>
        <w:tc>
          <w:tcPr>
            <w:tcW w:w="3892" w:type="pct"/>
            <w:tcMar>
              <w:top w:w="30" w:type="dxa"/>
              <w:left w:w="45" w:type="dxa"/>
              <w:bottom w:w="30" w:type="dxa"/>
              <w:right w:w="45" w:type="dxa"/>
            </w:tcMar>
            <w:hideMark/>
          </w:tcPr>
          <w:p w14:paraId="3574108C" w14:textId="53BF5728" w:rsidR="009D0595" w:rsidRPr="002F31CA" w:rsidRDefault="00CE288D" w:rsidP="00CE288D">
            <w:pPr>
              <w:autoSpaceDE w:val="0"/>
              <w:autoSpaceDN w:val="0"/>
              <w:snapToGrid w:val="0"/>
              <w:spacing w:after="0" w:line="400" w:lineRule="exact"/>
              <w:jc w:val="center"/>
              <w:rPr>
                <w:rFonts w:ascii="Times New Roman" w:eastAsia="標楷體" w:hAnsi="Times New Roman" w:cs="Times New Roman"/>
                <w:b/>
                <w:color w:val="000000" w:themeColor="text1"/>
                <w:spacing w:val="-2"/>
                <w:kern w:val="0"/>
                <w14:ligatures w14:val="none"/>
              </w:rPr>
            </w:pPr>
            <w:r w:rsidRPr="002F31CA">
              <w:rPr>
                <w:rFonts w:ascii="Times New Roman" w:eastAsia="標楷體" w:hAnsi="Times New Roman" w:cs="Times New Roman"/>
                <w:b/>
                <w:color w:val="000000" w:themeColor="text1"/>
              </w:rPr>
              <w:t>論壇</w:t>
            </w:r>
            <w:r>
              <w:rPr>
                <w:rFonts w:ascii="Times New Roman" w:eastAsia="標楷體" w:hAnsi="Times New Roman" w:cs="Times New Roman" w:hint="eastAsia"/>
                <w:b/>
                <w:color w:val="000000" w:themeColor="text1"/>
              </w:rPr>
              <w:t>：</w:t>
            </w:r>
            <w:r w:rsidR="009D0595" w:rsidRPr="002F31CA">
              <w:rPr>
                <w:rFonts w:ascii="Times New Roman" w:eastAsia="標楷體" w:hAnsi="Times New Roman" w:cs="Times New Roman"/>
                <w:b/>
                <w:color w:val="000000" w:themeColor="text1"/>
              </w:rPr>
              <w:t>代間教育</w:t>
            </w:r>
            <w:r>
              <w:rPr>
                <w:rFonts w:ascii="Times New Roman" w:eastAsia="標楷體" w:hAnsi="Times New Roman" w:cs="Times New Roman" w:hint="eastAsia"/>
                <w:b/>
                <w:color w:val="000000" w:themeColor="text1"/>
                <w:lang w:eastAsia="zh-HK"/>
              </w:rPr>
              <w:t>的</w:t>
            </w:r>
            <w:r w:rsidR="009D0595" w:rsidRPr="002F31CA">
              <w:rPr>
                <w:rFonts w:ascii="Times New Roman" w:eastAsia="標楷體" w:hAnsi="Times New Roman" w:cs="Times New Roman"/>
                <w:b/>
                <w:color w:val="000000" w:themeColor="text1"/>
              </w:rPr>
              <w:t>實踐</w:t>
            </w:r>
          </w:p>
        </w:tc>
      </w:tr>
      <w:tr w:rsidR="002F31CA" w:rsidRPr="002F31CA" w14:paraId="271AE904" w14:textId="77777777" w:rsidTr="00242F8F">
        <w:trPr>
          <w:trHeight w:val="315"/>
        </w:trPr>
        <w:tc>
          <w:tcPr>
            <w:tcW w:w="1108" w:type="pct"/>
            <w:tcMar>
              <w:top w:w="30" w:type="dxa"/>
              <w:left w:w="45" w:type="dxa"/>
              <w:bottom w:w="30" w:type="dxa"/>
              <w:right w:w="45" w:type="dxa"/>
            </w:tcMar>
            <w:hideMark/>
          </w:tcPr>
          <w:p w14:paraId="111438A5" w14:textId="3F7A248B" w:rsidR="009D0595" w:rsidRPr="002F31CA" w:rsidRDefault="009D0595" w:rsidP="00BB1A67">
            <w:pPr>
              <w:autoSpaceDE w:val="0"/>
              <w:autoSpaceDN w:val="0"/>
              <w:snapToGrid w:val="0"/>
              <w:spacing w:after="0" w:line="400" w:lineRule="exact"/>
              <w:jc w:val="center"/>
              <w:rPr>
                <w:rFonts w:ascii="Times New Roman" w:eastAsia="標楷體" w:hAnsi="Times New Roman" w:cs="Times New Roman"/>
                <w:color w:val="000000" w:themeColor="text1"/>
                <w:spacing w:val="-2"/>
                <w:kern w:val="0"/>
                <w14:ligatures w14:val="none"/>
              </w:rPr>
            </w:pPr>
            <w:r w:rsidRPr="002F31CA">
              <w:rPr>
                <w:rFonts w:ascii="Times New Roman" w:eastAsia="標楷體" w:hAnsi="Times New Roman" w:cs="Times New Roman"/>
                <w:color w:val="000000" w:themeColor="text1"/>
              </w:rPr>
              <w:t>17:00</w:t>
            </w:r>
          </w:p>
        </w:tc>
        <w:tc>
          <w:tcPr>
            <w:tcW w:w="3892" w:type="pct"/>
            <w:tcMar>
              <w:top w:w="30" w:type="dxa"/>
              <w:left w:w="45" w:type="dxa"/>
              <w:bottom w:w="30" w:type="dxa"/>
              <w:right w:w="45" w:type="dxa"/>
            </w:tcMar>
            <w:hideMark/>
          </w:tcPr>
          <w:p w14:paraId="4FCDD96C" w14:textId="090C95CE" w:rsidR="009D0595" w:rsidRPr="002F31CA" w:rsidRDefault="009D0595" w:rsidP="00A350B5">
            <w:pPr>
              <w:autoSpaceDE w:val="0"/>
              <w:autoSpaceDN w:val="0"/>
              <w:snapToGrid w:val="0"/>
              <w:spacing w:after="0" w:line="400" w:lineRule="exact"/>
              <w:jc w:val="center"/>
              <w:rPr>
                <w:rFonts w:ascii="Times New Roman" w:eastAsia="標楷體" w:hAnsi="Times New Roman" w:cs="Times New Roman"/>
                <w:color w:val="000000" w:themeColor="text1"/>
                <w:spacing w:val="-2"/>
                <w:kern w:val="0"/>
                <w14:ligatures w14:val="none"/>
              </w:rPr>
            </w:pPr>
            <w:r w:rsidRPr="002F31CA">
              <w:rPr>
                <w:rFonts w:ascii="Times New Roman" w:eastAsia="標楷體" w:hAnsi="Times New Roman" w:cs="Times New Roman"/>
                <w:color w:val="000000" w:themeColor="text1"/>
              </w:rPr>
              <w:t>閉幕式</w:t>
            </w:r>
          </w:p>
        </w:tc>
      </w:tr>
    </w:tbl>
    <w:p w14:paraId="1BA8CE1E" w14:textId="327A6623" w:rsidR="006059E7" w:rsidRPr="00F02277" w:rsidRDefault="00E235FD" w:rsidP="00F02277">
      <w:pPr>
        <w:pStyle w:val="a9"/>
        <w:numPr>
          <w:ilvl w:val="0"/>
          <w:numId w:val="14"/>
        </w:numPr>
        <w:autoSpaceDE w:val="0"/>
        <w:autoSpaceDN w:val="0"/>
        <w:spacing w:beforeLines="20" w:before="72" w:after="0" w:line="400" w:lineRule="exact"/>
        <w:jc w:val="both"/>
        <w:rPr>
          <w:rFonts w:ascii="標楷體" w:eastAsia="標楷體" w:hAnsi="標楷體" w:cs="Times New Roman"/>
          <w:b/>
          <w:bCs/>
          <w:color w:val="000000" w:themeColor="text1"/>
          <w:kern w:val="0"/>
          <w:sz w:val="28"/>
          <w:szCs w:val="28"/>
          <w14:ligatures w14:val="none"/>
        </w:rPr>
      </w:pPr>
      <w:r w:rsidRPr="00F02277">
        <w:rPr>
          <w:rFonts w:ascii="標楷體" w:eastAsia="標楷體" w:hAnsi="標楷體" w:cs="Times New Roman"/>
          <w:b/>
          <w:bCs/>
          <w:color w:val="000000" w:themeColor="text1"/>
          <w:kern w:val="0"/>
          <w:sz w:val="28"/>
          <w:szCs w:val="28"/>
          <w14:ligatures w14:val="none"/>
        </w:rPr>
        <w:t>投稿</w:t>
      </w:r>
      <w:r w:rsidR="006059E7" w:rsidRPr="00F02277">
        <w:rPr>
          <w:rFonts w:ascii="標楷體" w:eastAsia="標楷體" w:hAnsi="標楷體" w:cs="Times New Roman" w:hint="eastAsia"/>
          <w:b/>
          <w:bCs/>
          <w:color w:val="000000" w:themeColor="text1"/>
          <w:kern w:val="0"/>
          <w:sz w:val="28"/>
          <w:szCs w:val="28"/>
          <w14:ligatures w14:val="none"/>
        </w:rPr>
        <w:t>方式與</w:t>
      </w:r>
      <w:r w:rsidRPr="00F02277">
        <w:rPr>
          <w:rFonts w:ascii="標楷體" w:eastAsia="標楷體" w:hAnsi="標楷體" w:cs="Times New Roman"/>
          <w:b/>
          <w:bCs/>
          <w:color w:val="000000" w:themeColor="text1"/>
          <w:kern w:val="0"/>
          <w:sz w:val="28"/>
          <w:szCs w:val="28"/>
          <w14:ligatures w14:val="none"/>
        </w:rPr>
        <w:t>格式</w:t>
      </w:r>
    </w:p>
    <w:p w14:paraId="7ADE7365" w14:textId="617345E1" w:rsidR="006059E7" w:rsidRPr="00F02277" w:rsidRDefault="006059E7" w:rsidP="00F02277">
      <w:pPr>
        <w:pStyle w:val="a9"/>
        <w:numPr>
          <w:ilvl w:val="0"/>
          <w:numId w:val="8"/>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報名方式：請於</w:t>
      </w:r>
      <w:r w:rsidR="00EA448C">
        <w:rPr>
          <w:rFonts w:ascii="Times New Roman" w:eastAsia="標楷體" w:hAnsi="Times New Roman" w:cs="Times New Roman" w:hint="eastAsia"/>
          <w:color w:val="000000" w:themeColor="text1"/>
        </w:rPr>
        <w:t>10</w:t>
      </w:r>
      <w:r w:rsidR="007F22DE">
        <w:rPr>
          <w:rFonts w:ascii="Times New Roman" w:eastAsia="標楷體" w:hAnsi="Times New Roman" w:cs="Times New Roman" w:hint="eastAsia"/>
          <w:color w:val="000000" w:themeColor="text1"/>
        </w:rPr>
        <w:t>月</w:t>
      </w:r>
      <w:r w:rsidR="007F22DE">
        <w:rPr>
          <w:rFonts w:ascii="Times New Roman" w:eastAsia="標楷體" w:hAnsi="Times New Roman" w:cs="Times New Roman" w:hint="eastAsia"/>
          <w:color w:val="000000" w:themeColor="text1"/>
        </w:rPr>
        <w:t>15</w:t>
      </w:r>
      <w:r w:rsidR="007F22DE">
        <w:rPr>
          <w:rFonts w:ascii="Times New Roman" w:eastAsia="標楷體" w:hAnsi="Times New Roman" w:cs="Times New Roman" w:hint="eastAsia"/>
          <w:color w:val="000000" w:themeColor="text1"/>
        </w:rPr>
        <w:t>日</w:t>
      </w:r>
      <w:r w:rsidR="007F22DE">
        <w:rPr>
          <w:rFonts w:ascii="Times New Roman" w:eastAsia="標楷體" w:hAnsi="Times New Roman" w:cs="Times New Roman" w:hint="eastAsia"/>
          <w:color w:val="000000" w:themeColor="text1"/>
        </w:rPr>
        <w:t>(</w:t>
      </w:r>
      <w:r w:rsidR="00EA448C">
        <w:rPr>
          <w:rFonts w:ascii="Times New Roman" w:eastAsia="標楷體" w:hAnsi="Times New Roman" w:cs="Times New Roman" w:hint="eastAsia"/>
          <w:color w:val="000000" w:themeColor="text1"/>
        </w:rPr>
        <w:t>四</w:t>
      </w:r>
      <w:r w:rsidR="007F22DE">
        <w:rPr>
          <w:rFonts w:ascii="Times New Roman" w:eastAsia="標楷體" w:hAnsi="Times New Roman" w:cs="Times New Roman" w:hint="eastAsia"/>
          <w:color w:val="000000" w:themeColor="text1"/>
        </w:rPr>
        <w:t>)</w:t>
      </w:r>
      <w:r w:rsidR="007F22DE">
        <w:rPr>
          <w:rFonts w:ascii="Times New Roman" w:eastAsia="標楷體" w:hAnsi="Times New Roman" w:cs="Times New Roman" w:hint="eastAsia"/>
          <w:color w:val="000000" w:themeColor="text1"/>
        </w:rPr>
        <w:t>前</w:t>
      </w:r>
      <w:r w:rsidRPr="00F02277">
        <w:rPr>
          <w:rFonts w:ascii="Times New Roman" w:eastAsia="標楷體" w:hAnsi="Times New Roman" w:cs="Times New Roman"/>
          <w:color w:val="000000" w:themeColor="text1"/>
        </w:rPr>
        <w:t>完成線上</w:t>
      </w:r>
      <w:r w:rsidR="00CE288D" w:rsidRPr="00F02277">
        <w:rPr>
          <w:rFonts w:ascii="Times New Roman" w:eastAsia="標楷體" w:hAnsi="Times New Roman" w:cs="Times New Roman" w:hint="eastAsia"/>
          <w:color w:val="000000" w:themeColor="text1"/>
          <w:lang w:eastAsia="zh-HK"/>
        </w:rPr>
        <w:t>投稿</w:t>
      </w:r>
      <w:r w:rsidRPr="00F02277">
        <w:rPr>
          <w:rFonts w:ascii="Times New Roman" w:eastAsia="標楷體" w:hAnsi="Times New Roman" w:cs="Times New Roman"/>
          <w:color w:val="000000" w:themeColor="text1"/>
        </w:rPr>
        <w:t>報名，並</w:t>
      </w:r>
      <w:r w:rsidR="00B50F8F">
        <w:rPr>
          <w:rFonts w:ascii="Times New Roman" w:eastAsia="標楷體" w:hAnsi="Times New Roman" w:cs="Times New Roman" w:hint="eastAsia"/>
          <w:color w:val="000000" w:themeColor="text1"/>
        </w:rPr>
        <w:t>於報名表</w:t>
      </w:r>
      <w:r w:rsidR="008D2C5A">
        <w:rPr>
          <w:rFonts w:ascii="Times New Roman" w:eastAsia="標楷體" w:hAnsi="Times New Roman" w:cs="Times New Roman" w:hint="eastAsia"/>
          <w:color w:val="000000" w:themeColor="text1"/>
        </w:rPr>
        <w:t>完成</w:t>
      </w:r>
      <w:r w:rsidRPr="00F02277">
        <w:rPr>
          <w:rFonts w:ascii="Times New Roman" w:eastAsia="標楷體" w:hAnsi="Times New Roman" w:cs="Times New Roman"/>
          <w:color w:val="000000" w:themeColor="text1"/>
        </w:rPr>
        <w:t>投稿</w:t>
      </w:r>
      <w:r w:rsidR="00B50F8F">
        <w:rPr>
          <w:rFonts w:ascii="Times New Roman" w:eastAsia="標楷體" w:hAnsi="Times New Roman" w:cs="Times New Roman" w:hint="eastAsia"/>
          <w:color w:val="000000" w:themeColor="text1"/>
        </w:rPr>
        <w:t>資料</w:t>
      </w:r>
      <w:r w:rsidR="008D2C5A">
        <w:rPr>
          <w:rFonts w:ascii="Times New Roman" w:eastAsia="標楷體" w:hAnsi="Times New Roman" w:cs="Times New Roman" w:hint="eastAsia"/>
          <w:color w:val="000000" w:themeColor="text1"/>
        </w:rPr>
        <w:t>上傳</w:t>
      </w:r>
      <w:r w:rsidR="00F5446B" w:rsidRPr="00F02277">
        <w:rPr>
          <w:rFonts w:ascii="Times New Roman" w:eastAsia="標楷體" w:hAnsi="Times New Roman" w:cs="Times New Roman" w:hint="eastAsia"/>
          <w:color w:val="000000" w:themeColor="text1"/>
        </w:rPr>
        <w:t>-</w:t>
      </w:r>
      <w:r w:rsidR="00F5446B" w:rsidRPr="00F02277">
        <w:rPr>
          <w:rFonts w:ascii="Times New Roman" w:eastAsia="標楷體" w:hAnsi="Times New Roman" w:cs="Times New Roman" w:hint="eastAsia"/>
          <w:color w:val="000000" w:themeColor="text1"/>
        </w:rPr>
        <w:t>附錄一</w:t>
      </w:r>
      <w:r w:rsidR="007F22DE">
        <w:rPr>
          <w:rFonts w:ascii="Times New Roman" w:eastAsia="標楷體" w:hAnsi="Times New Roman" w:cs="Times New Roman" w:hint="eastAsia"/>
          <w:color w:val="000000" w:themeColor="text1"/>
        </w:rPr>
        <w:t xml:space="preserve"> </w:t>
      </w:r>
      <w:r w:rsidR="007F22DE">
        <w:rPr>
          <w:rFonts w:ascii="Times New Roman" w:eastAsia="標楷體" w:hAnsi="Times New Roman" w:cs="Times New Roman" w:hint="eastAsia"/>
          <w:color w:val="000000" w:themeColor="text1"/>
        </w:rPr>
        <w:t>摘要投稿</w:t>
      </w:r>
      <w:r w:rsidRPr="00F02277">
        <w:rPr>
          <w:rFonts w:ascii="Times New Roman" w:eastAsia="標楷體" w:hAnsi="Times New Roman" w:cs="Times New Roman"/>
          <w:color w:val="000000" w:themeColor="text1"/>
        </w:rPr>
        <w:t>（</w:t>
      </w:r>
      <w:r w:rsidRPr="00F02277">
        <w:rPr>
          <w:rFonts w:ascii="Times New Roman" w:eastAsia="標楷體" w:hAnsi="Times New Roman" w:cs="Times New Roman"/>
          <w:color w:val="000000" w:themeColor="text1"/>
        </w:rPr>
        <w:t>Word</w:t>
      </w:r>
      <w:r w:rsidR="00A350B5" w:rsidRPr="00F02277">
        <w:rPr>
          <w:rFonts w:ascii="Times New Roman" w:eastAsia="標楷體" w:hAnsi="Times New Roman" w:cs="Times New Roman" w:hint="eastAsia"/>
          <w:color w:val="000000" w:themeColor="text1"/>
          <w:lang w:eastAsia="zh-HK"/>
        </w:rPr>
        <w:t>及</w:t>
      </w:r>
      <w:r w:rsidRPr="00F02277">
        <w:rPr>
          <w:rFonts w:ascii="Times New Roman" w:eastAsia="標楷體" w:hAnsi="Times New Roman" w:cs="Times New Roman"/>
          <w:color w:val="000000" w:themeColor="text1"/>
        </w:rPr>
        <w:t>PDF</w:t>
      </w:r>
      <w:r w:rsidRPr="00F02277">
        <w:rPr>
          <w:rFonts w:ascii="Times New Roman" w:eastAsia="標楷體" w:hAnsi="Times New Roman" w:cs="Times New Roman"/>
          <w:color w:val="000000" w:themeColor="text1"/>
        </w:rPr>
        <w:t>格式）。</w:t>
      </w:r>
    </w:p>
    <w:p w14:paraId="5A723451" w14:textId="60701E21" w:rsidR="004C6D70" w:rsidRDefault="004C6D70" w:rsidP="004C6D70">
      <w:pPr>
        <w:pStyle w:val="a9"/>
        <w:numPr>
          <w:ilvl w:val="0"/>
          <w:numId w:val="8"/>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檔名格式：投稿者姓名</w:t>
      </w:r>
      <w:r w:rsidRPr="002F31CA">
        <w:rPr>
          <w:rFonts w:ascii="Times New Roman" w:eastAsia="標楷體" w:hAnsi="Times New Roman" w:cs="Times New Roman"/>
          <w:color w:val="000000" w:themeColor="text1"/>
        </w:rPr>
        <w:t>_</w:t>
      </w:r>
      <w:r w:rsidRPr="002F31CA">
        <w:rPr>
          <w:rFonts w:ascii="Times New Roman" w:eastAsia="標楷體" w:hAnsi="Times New Roman" w:cs="Times New Roman"/>
          <w:color w:val="000000" w:themeColor="text1"/>
        </w:rPr>
        <w:t>論文題目</w:t>
      </w:r>
    </w:p>
    <w:p w14:paraId="399A3D0E" w14:textId="78CF4A37" w:rsidR="001F59F6" w:rsidRPr="00C771AF" w:rsidRDefault="00B50F8F" w:rsidP="00C771AF">
      <w:pPr>
        <w:pStyle w:val="a9"/>
        <w:numPr>
          <w:ilvl w:val="0"/>
          <w:numId w:val="8"/>
        </w:numPr>
        <w:spacing w:line="400" w:lineRule="exact"/>
        <w:rPr>
          <w:rFonts w:ascii="Times New Roman" w:eastAsia="標楷體" w:hAnsi="Times New Roman" w:cs="Times New Roman"/>
          <w:color w:val="000000" w:themeColor="text1"/>
        </w:rPr>
      </w:pPr>
      <w:r>
        <w:rPr>
          <w:rFonts w:ascii="Times New Roman" w:eastAsia="標楷體" w:hAnsi="Times New Roman" w:cs="Times New Roman" w:hint="eastAsia"/>
          <w:color w:val="000000" w:themeColor="text1"/>
        </w:rPr>
        <w:lastRenderedPageBreak/>
        <w:t>投稿</w:t>
      </w:r>
      <w:r w:rsidR="001F59F6">
        <w:rPr>
          <w:rFonts w:ascii="Times New Roman" w:eastAsia="標楷體" w:hAnsi="Times New Roman" w:cs="Times New Roman" w:hint="eastAsia"/>
          <w:color w:val="000000" w:themeColor="text1"/>
        </w:rPr>
        <w:t>報名</w:t>
      </w:r>
      <w:r>
        <w:rPr>
          <w:rFonts w:ascii="Times New Roman" w:eastAsia="標楷體" w:hAnsi="Times New Roman" w:cs="Times New Roman" w:hint="eastAsia"/>
          <w:color w:val="000000" w:themeColor="text1"/>
        </w:rPr>
        <w:t>表單</w:t>
      </w:r>
      <w:r w:rsidR="001F59F6">
        <w:rPr>
          <w:rFonts w:ascii="Times New Roman" w:eastAsia="標楷體" w:hAnsi="Times New Roman" w:cs="Times New Roman" w:hint="eastAsia"/>
          <w:color w:val="000000" w:themeColor="text1"/>
        </w:rPr>
        <w:t>連結</w:t>
      </w:r>
      <w:r w:rsidR="001F59F6" w:rsidRPr="002F31CA">
        <w:rPr>
          <w:rFonts w:ascii="Times New Roman" w:eastAsia="標楷體" w:hAnsi="Times New Roman" w:cs="Times New Roman"/>
          <w:color w:val="000000" w:themeColor="text1"/>
        </w:rPr>
        <w:t>：</w:t>
      </w:r>
      <w:hyperlink r:id="rId8" w:history="1">
        <w:r w:rsidR="001F59F6" w:rsidRPr="00C65FCB">
          <w:rPr>
            <w:rStyle w:val="af4"/>
            <w:rFonts w:ascii="Times New Roman" w:eastAsia="標楷體" w:hAnsi="Times New Roman" w:cs="Times New Roman"/>
            <w:color w:val="0070C0"/>
          </w:rPr>
          <w:t>https://forms.gle/Kthmr2VQzP22cq4a9</w:t>
        </w:r>
      </w:hyperlink>
    </w:p>
    <w:p w14:paraId="26E1B533" w14:textId="77777777" w:rsidR="006059E7" w:rsidRPr="002F31CA" w:rsidRDefault="006059E7" w:rsidP="009B3F57">
      <w:pPr>
        <w:pStyle w:val="a9"/>
        <w:numPr>
          <w:ilvl w:val="0"/>
          <w:numId w:val="8"/>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聯絡電話：</w:t>
      </w:r>
      <w:r w:rsidRPr="002F31CA">
        <w:rPr>
          <w:rFonts w:ascii="Times New Roman" w:eastAsia="標楷體" w:hAnsi="Times New Roman" w:cs="Times New Roman"/>
          <w:color w:val="000000" w:themeColor="text1"/>
        </w:rPr>
        <w:t xml:space="preserve">(04)2332-3000 </w:t>
      </w:r>
      <w:r w:rsidRPr="002F31CA">
        <w:rPr>
          <w:rFonts w:ascii="Times New Roman" w:eastAsia="標楷體" w:hAnsi="Times New Roman" w:cs="Times New Roman"/>
          <w:color w:val="000000" w:themeColor="text1"/>
        </w:rPr>
        <w:t>轉</w:t>
      </w:r>
      <w:r w:rsidRPr="002F31CA">
        <w:rPr>
          <w:rFonts w:ascii="Times New Roman" w:eastAsia="標楷體" w:hAnsi="Times New Roman" w:cs="Times New Roman"/>
          <w:color w:val="000000" w:themeColor="text1"/>
        </w:rPr>
        <w:t xml:space="preserve"> 4637</w:t>
      </w:r>
    </w:p>
    <w:p w14:paraId="3BF123CB" w14:textId="6E4B9211" w:rsidR="006059E7" w:rsidRPr="002F31CA" w:rsidRDefault="006059E7" w:rsidP="009B3F57">
      <w:pPr>
        <w:pStyle w:val="a9"/>
        <w:numPr>
          <w:ilvl w:val="0"/>
          <w:numId w:val="8"/>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聯絡人：賴育誠</w:t>
      </w:r>
      <w:r w:rsidRPr="002F31CA">
        <w:rPr>
          <w:rFonts w:ascii="Times New Roman" w:eastAsia="標楷體" w:hAnsi="Times New Roman" w:cs="Times New Roman"/>
          <w:color w:val="000000" w:themeColor="text1"/>
        </w:rPr>
        <w:t xml:space="preserve"> </w:t>
      </w:r>
      <w:r w:rsidR="00685116">
        <w:rPr>
          <w:rFonts w:ascii="Times New Roman" w:eastAsia="標楷體" w:hAnsi="Times New Roman" w:cs="Times New Roman" w:hint="eastAsia"/>
          <w:color w:val="000000" w:themeColor="text1"/>
        </w:rPr>
        <w:t>主任</w:t>
      </w:r>
      <w:r w:rsidRPr="002F31CA">
        <w:rPr>
          <w:rFonts w:ascii="Times New Roman" w:eastAsia="標楷體" w:hAnsi="Times New Roman" w:cs="Times New Roman"/>
          <w:color w:val="000000" w:themeColor="text1"/>
        </w:rPr>
        <w:t>／朝陽科技大學幼老共園推動中心</w:t>
      </w:r>
    </w:p>
    <w:p w14:paraId="2CF6FA6A" w14:textId="6ED46984" w:rsidR="006059E7" w:rsidRPr="002F31CA" w:rsidRDefault="006059E7" w:rsidP="009B3F57">
      <w:pPr>
        <w:pStyle w:val="a9"/>
        <w:numPr>
          <w:ilvl w:val="0"/>
          <w:numId w:val="8"/>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備註：請於</w:t>
      </w:r>
      <w:r w:rsidR="00C771AF">
        <w:rPr>
          <w:rFonts w:ascii="Times New Roman" w:eastAsia="標楷體" w:hAnsi="Times New Roman" w:cs="Times New Roman" w:hint="eastAsia"/>
          <w:color w:val="000000" w:themeColor="text1"/>
        </w:rPr>
        <w:t>送</w:t>
      </w:r>
      <w:r w:rsidRPr="002F31CA">
        <w:rPr>
          <w:rFonts w:ascii="Times New Roman" w:eastAsia="標楷體" w:hAnsi="Times New Roman" w:cs="Times New Roman"/>
          <w:color w:val="000000" w:themeColor="text1"/>
        </w:rPr>
        <w:t>出</w:t>
      </w:r>
      <w:r w:rsidR="00C771AF">
        <w:rPr>
          <w:rFonts w:ascii="Times New Roman" w:eastAsia="標楷體" w:hAnsi="Times New Roman" w:cs="Times New Roman" w:hint="eastAsia"/>
          <w:color w:val="000000" w:themeColor="text1"/>
        </w:rPr>
        <w:t>報名表</w:t>
      </w:r>
      <w:r w:rsidRPr="002F31CA">
        <w:rPr>
          <w:rFonts w:ascii="Times New Roman" w:eastAsia="標楷體" w:hAnsi="Times New Roman" w:cs="Times New Roman"/>
          <w:color w:val="000000" w:themeColor="text1"/>
        </w:rPr>
        <w:t>後</w:t>
      </w:r>
      <w:r w:rsidRPr="002F31CA">
        <w:rPr>
          <w:rFonts w:ascii="Times New Roman" w:eastAsia="標楷體" w:hAnsi="Times New Roman" w:cs="Times New Roman"/>
          <w:b/>
          <w:color w:val="000000" w:themeColor="text1"/>
          <w:u w:val="single"/>
        </w:rPr>
        <w:t>電話確認</w:t>
      </w:r>
      <w:r w:rsidRPr="002F31CA">
        <w:rPr>
          <w:rFonts w:ascii="Times New Roman" w:eastAsia="標楷體" w:hAnsi="Times New Roman" w:cs="Times New Roman"/>
          <w:color w:val="000000" w:themeColor="text1"/>
        </w:rPr>
        <w:t>是否完成繳件，逾期恕不受理。</w:t>
      </w:r>
    </w:p>
    <w:p w14:paraId="09BEE185" w14:textId="7F0B9CCF" w:rsidR="006059E7" w:rsidRPr="002F31CA" w:rsidRDefault="009A2245" w:rsidP="000C5222">
      <w:pPr>
        <w:autoSpaceDE w:val="0"/>
        <w:autoSpaceDN w:val="0"/>
        <w:spacing w:beforeLines="20" w:before="72" w:after="0" w:line="400" w:lineRule="exact"/>
        <w:jc w:val="both"/>
        <w:rPr>
          <w:rFonts w:ascii="標楷體" w:eastAsia="標楷體" w:hAnsi="標楷體" w:cs="Times New Roman"/>
          <w:b/>
          <w:bCs/>
          <w:color w:val="000000" w:themeColor="text1"/>
          <w:kern w:val="0"/>
          <w:sz w:val="28"/>
          <w:szCs w:val="28"/>
          <w14:ligatures w14:val="none"/>
        </w:rPr>
      </w:pPr>
      <w:r>
        <w:rPr>
          <w:rFonts w:ascii="標楷體" w:eastAsia="標楷體" w:hAnsi="標楷體" w:cs="Times New Roman" w:hint="eastAsia"/>
          <w:b/>
          <w:bCs/>
          <w:color w:val="000000" w:themeColor="text1"/>
          <w:kern w:val="0"/>
          <w:sz w:val="28"/>
          <w:szCs w:val="28"/>
          <w14:ligatures w14:val="none"/>
        </w:rPr>
        <w:t>十</w:t>
      </w:r>
      <w:r w:rsidR="006059E7" w:rsidRPr="002F31CA">
        <w:rPr>
          <w:rFonts w:ascii="標楷體" w:eastAsia="標楷體" w:hAnsi="標楷體" w:cs="Times New Roman" w:hint="eastAsia"/>
          <w:b/>
          <w:bCs/>
          <w:color w:val="000000" w:themeColor="text1"/>
          <w:kern w:val="0"/>
          <w:sz w:val="28"/>
          <w:szCs w:val="28"/>
          <w14:ligatures w14:val="none"/>
        </w:rPr>
        <w:t>、附錄</w:t>
      </w:r>
    </w:p>
    <w:p w14:paraId="7CFC96F7" w14:textId="274DCD2D" w:rsidR="00F5446B" w:rsidRPr="00F5446B" w:rsidRDefault="006059E7" w:rsidP="00F5446B">
      <w:pPr>
        <w:spacing w:line="400" w:lineRule="exact"/>
        <w:rPr>
          <w:rFonts w:ascii="Times New Roman" w:eastAsia="標楷體" w:hAnsi="Times New Roman" w:cs="Times New Roman"/>
          <w:b/>
          <w:bCs/>
          <w:color w:val="000000" w:themeColor="text1"/>
        </w:rPr>
      </w:pPr>
      <w:r w:rsidRPr="002F31CA">
        <w:rPr>
          <w:rFonts w:ascii="Times New Roman" w:eastAsia="標楷體" w:hAnsi="Times New Roman" w:cs="Times New Roman"/>
          <w:color w:val="000000" w:themeColor="text1"/>
        </w:rPr>
        <w:t xml:space="preserve">1. </w:t>
      </w:r>
      <w:r w:rsidRPr="002F31CA">
        <w:rPr>
          <w:rFonts w:ascii="Times New Roman" w:eastAsia="標楷體" w:hAnsi="Times New Roman" w:cs="Times New Roman"/>
          <w:color w:val="000000" w:themeColor="text1"/>
        </w:rPr>
        <w:t>附錄一：摘要投稿</w:t>
      </w:r>
      <w:r w:rsidR="00BD5256">
        <w:rPr>
          <w:rFonts w:ascii="Times New Roman" w:eastAsia="標楷體" w:hAnsi="Times New Roman" w:cs="Times New Roman" w:hint="eastAsia"/>
          <w:color w:val="000000" w:themeColor="text1"/>
        </w:rPr>
        <w:t>格式</w:t>
      </w:r>
      <w:r w:rsidR="00F5446B" w:rsidRPr="00F5446B">
        <w:rPr>
          <w:rFonts w:ascii="Times New Roman" w:eastAsia="標楷體" w:hAnsi="Times New Roman" w:cs="Times New Roman" w:hint="eastAsia"/>
          <w:b/>
          <w:bCs/>
          <w:color w:val="000000" w:themeColor="text1"/>
        </w:rPr>
        <w:t xml:space="preserve"> (</w:t>
      </w:r>
      <w:r w:rsidR="00EA448C">
        <w:rPr>
          <w:rFonts w:ascii="Times New Roman" w:eastAsia="標楷體" w:hAnsi="Times New Roman" w:cs="Times New Roman" w:hint="eastAsia"/>
          <w:b/>
          <w:bCs/>
          <w:color w:val="000000" w:themeColor="text1"/>
        </w:rPr>
        <w:t>10</w:t>
      </w:r>
      <w:r w:rsidR="00F5446B" w:rsidRPr="00F5446B">
        <w:rPr>
          <w:rFonts w:ascii="Times New Roman" w:eastAsia="標楷體" w:hAnsi="Times New Roman" w:cs="Times New Roman"/>
          <w:b/>
          <w:bCs/>
          <w:color w:val="000000" w:themeColor="text1"/>
        </w:rPr>
        <w:t>月</w:t>
      </w:r>
      <w:r w:rsidR="00F02277">
        <w:rPr>
          <w:rFonts w:ascii="Times New Roman" w:eastAsia="標楷體" w:hAnsi="Times New Roman" w:cs="Times New Roman" w:hint="eastAsia"/>
          <w:b/>
          <w:bCs/>
          <w:color w:val="000000" w:themeColor="text1"/>
        </w:rPr>
        <w:t>15</w:t>
      </w:r>
      <w:r w:rsidR="00F5446B" w:rsidRPr="00F5446B">
        <w:rPr>
          <w:rFonts w:ascii="Times New Roman" w:eastAsia="標楷體" w:hAnsi="Times New Roman" w:cs="Times New Roman"/>
          <w:b/>
          <w:bCs/>
          <w:color w:val="000000" w:themeColor="text1"/>
        </w:rPr>
        <w:t>日</w:t>
      </w:r>
      <w:r w:rsidR="00F5446B" w:rsidRPr="00F5446B">
        <w:rPr>
          <w:rFonts w:ascii="Times New Roman" w:eastAsia="標楷體" w:hAnsi="Times New Roman" w:cs="Times New Roman" w:hint="eastAsia"/>
          <w:b/>
          <w:bCs/>
          <w:color w:val="000000" w:themeColor="text1"/>
        </w:rPr>
        <w:t>前繳交</w:t>
      </w:r>
      <w:r w:rsidR="00F5446B" w:rsidRPr="00F5446B">
        <w:rPr>
          <w:rFonts w:ascii="Times New Roman" w:eastAsia="標楷體" w:hAnsi="Times New Roman" w:cs="Times New Roman" w:hint="eastAsia"/>
          <w:b/>
          <w:bCs/>
          <w:color w:val="000000" w:themeColor="text1"/>
        </w:rPr>
        <w:t>)</w:t>
      </w:r>
    </w:p>
    <w:p w14:paraId="0341A9E5" w14:textId="7644FC7D" w:rsidR="003E4649" w:rsidRPr="003E4649" w:rsidRDefault="003E4649" w:rsidP="00F5446B">
      <w:pPr>
        <w:pStyle w:val="a9"/>
        <w:numPr>
          <w:ilvl w:val="0"/>
          <w:numId w:val="7"/>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字數：</w:t>
      </w:r>
      <w:r w:rsidR="00D91453" w:rsidRPr="00E0388D">
        <w:rPr>
          <w:rFonts w:ascii="Times New Roman" w:eastAsia="標楷體" w:hAnsi="Times New Roman" w:cs="Times New Roman" w:hint="eastAsia"/>
        </w:rPr>
        <w:t>5</w:t>
      </w:r>
      <w:r w:rsidRPr="00E0388D">
        <w:rPr>
          <w:rFonts w:ascii="Times New Roman" w:eastAsia="標楷體" w:hAnsi="Times New Roman" w:cs="Times New Roman" w:hint="eastAsia"/>
        </w:rPr>
        <w:t>00</w:t>
      </w:r>
      <w:r w:rsidRPr="00E0388D">
        <w:rPr>
          <w:rFonts w:ascii="Times New Roman" w:eastAsia="標楷體" w:hAnsi="Times New Roman" w:cs="Times New Roman" w:hint="eastAsia"/>
        </w:rPr>
        <w:t>字以</w:t>
      </w:r>
      <w:r w:rsidRPr="003E4649">
        <w:rPr>
          <w:rFonts w:ascii="Times New Roman" w:eastAsia="標楷體" w:hAnsi="Times New Roman" w:cs="Times New Roman" w:hint="eastAsia"/>
          <w:color w:val="000000" w:themeColor="text1"/>
        </w:rPr>
        <w:t>內</w:t>
      </w:r>
    </w:p>
    <w:p w14:paraId="79D1DE14" w14:textId="3FBDC63E" w:rsidR="003E4649" w:rsidRPr="003E4649" w:rsidRDefault="003E4649" w:rsidP="003E4649">
      <w:pPr>
        <w:pStyle w:val="a9"/>
        <w:numPr>
          <w:ilvl w:val="0"/>
          <w:numId w:val="7"/>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字型：中文使用標楷體，英文與數字使用</w:t>
      </w:r>
      <w:r w:rsidRPr="002F31CA">
        <w:rPr>
          <w:rFonts w:ascii="Times New Roman" w:eastAsia="標楷體" w:hAnsi="Times New Roman" w:cs="Times New Roman"/>
          <w:color w:val="000000" w:themeColor="text1"/>
        </w:rPr>
        <w:t xml:space="preserve"> Times New Roman</w:t>
      </w:r>
      <w:r w:rsidRPr="002F31CA">
        <w:rPr>
          <w:rFonts w:ascii="Times New Roman" w:eastAsia="標楷體" w:hAnsi="Times New Roman" w:cs="Times New Roman"/>
          <w:color w:val="000000" w:themeColor="text1"/>
        </w:rPr>
        <w:t>，</w:t>
      </w:r>
      <w:r w:rsidRPr="002F31CA">
        <w:rPr>
          <w:rFonts w:ascii="Times New Roman" w:eastAsia="標楷體" w:hAnsi="Times New Roman" w:cs="Times New Roman"/>
          <w:color w:val="000000" w:themeColor="text1"/>
        </w:rPr>
        <w:t>12</w:t>
      </w:r>
      <w:r w:rsidRPr="002F31CA">
        <w:rPr>
          <w:rFonts w:ascii="Times New Roman" w:eastAsia="標楷體" w:hAnsi="Times New Roman" w:cs="Times New Roman"/>
          <w:color w:val="000000" w:themeColor="text1"/>
        </w:rPr>
        <w:t>級字，單行間距</w:t>
      </w:r>
    </w:p>
    <w:p w14:paraId="1728692B" w14:textId="2F3AB22B" w:rsidR="003E4649" w:rsidRPr="002F31CA" w:rsidRDefault="003E4649" w:rsidP="003E4649">
      <w:pPr>
        <w:pStyle w:val="a9"/>
        <w:numPr>
          <w:ilvl w:val="0"/>
          <w:numId w:val="7"/>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檔案格式：</w:t>
      </w:r>
      <w:r w:rsidRPr="002F31CA">
        <w:rPr>
          <w:rFonts w:ascii="Times New Roman" w:eastAsia="標楷體" w:hAnsi="Times New Roman" w:cs="Times New Roman"/>
          <w:color w:val="000000" w:themeColor="text1"/>
        </w:rPr>
        <w:t xml:space="preserve">Word </w:t>
      </w:r>
      <w:r w:rsidRPr="002F31CA">
        <w:rPr>
          <w:rFonts w:ascii="Times New Roman" w:eastAsia="標楷體" w:hAnsi="Times New Roman" w:cs="Times New Roman"/>
          <w:color w:val="000000" w:themeColor="text1"/>
        </w:rPr>
        <w:t>檔（</w:t>
      </w:r>
      <w:r w:rsidRPr="002F31CA">
        <w:rPr>
          <w:rFonts w:ascii="Times New Roman" w:eastAsia="標楷體" w:hAnsi="Times New Roman" w:cs="Times New Roman"/>
          <w:color w:val="000000" w:themeColor="text1"/>
        </w:rPr>
        <w:t>.docx</w:t>
      </w:r>
      <w:r w:rsidRPr="002F31CA">
        <w:rPr>
          <w:rFonts w:ascii="Times New Roman" w:eastAsia="標楷體" w:hAnsi="Times New Roman" w:cs="Times New Roman"/>
          <w:color w:val="000000" w:themeColor="text1"/>
        </w:rPr>
        <w:t>）</w:t>
      </w:r>
    </w:p>
    <w:p w14:paraId="5E58FE80" w14:textId="6828328E" w:rsidR="003E4649" w:rsidRPr="003E4649" w:rsidRDefault="003E4649" w:rsidP="009B3F57">
      <w:pPr>
        <w:pStyle w:val="a9"/>
        <w:numPr>
          <w:ilvl w:val="0"/>
          <w:numId w:val="7"/>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檔名格式：投稿者姓名</w:t>
      </w:r>
      <w:r w:rsidRPr="002F31CA">
        <w:rPr>
          <w:rFonts w:ascii="Times New Roman" w:eastAsia="標楷體" w:hAnsi="Times New Roman" w:cs="Times New Roman"/>
          <w:color w:val="000000" w:themeColor="text1"/>
        </w:rPr>
        <w:t>_</w:t>
      </w:r>
      <w:r w:rsidRPr="002F31CA">
        <w:rPr>
          <w:rFonts w:ascii="Times New Roman" w:eastAsia="標楷體" w:hAnsi="Times New Roman" w:cs="Times New Roman"/>
          <w:color w:val="000000" w:themeColor="text1"/>
        </w:rPr>
        <w:t>論文題目</w:t>
      </w:r>
      <w:r w:rsidRPr="002F31CA">
        <w:rPr>
          <w:rFonts w:ascii="Times New Roman" w:eastAsia="標楷體" w:hAnsi="Times New Roman" w:cs="Times New Roman"/>
          <w:color w:val="000000" w:themeColor="text1"/>
        </w:rPr>
        <w:t>.docx</w:t>
      </w:r>
    </w:p>
    <w:p w14:paraId="404537C1" w14:textId="7A23AF01" w:rsidR="006059E7" w:rsidRPr="00F5446B" w:rsidRDefault="006059E7" w:rsidP="009B3F57">
      <w:pPr>
        <w:spacing w:line="400" w:lineRule="exact"/>
        <w:rPr>
          <w:rFonts w:ascii="Times New Roman" w:eastAsia="標楷體" w:hAnsi="Times New Roman" w:cs="Times New Roman"/>
          <w:b/>
          <w:bCs/>
          <w:color w:val="000000" w:themeColor="text1"/>
        </w:rPr>
      </w:pPr>
      <w:r w:rsidRPr="002F31CA">
        <w:rPr>
          <w:rFonts w:ascii="Times New Roman" w:eastAsia="標楷體" w:hAnsi="Times New Roman" w:cs="Times New Roman"/>
          <w:color w:val="000000" w:themeColor="text1"/>
        </w:rPr>
        <w:t xml:space="preserve">2. </w:t>
      </w:r>
      <w:r w:rsidRPr="002F31CA">
        <w:rPr>
          <w:rFonts w:ascii="Times New Roman" w:eastAsia="標楷體" w:hAnsi="Times New Roman" w:cs="Times New Roman"/>
          <w:color w:val="000000" w:themeColor="text1"/>
        </w:rPr>
        <w:t>附錄二：全文投稿格式</w:t>
      </w:r>
      <w:r w:rsidR="00F5446B" w:rsidRPr="00F5446B">
        <w:rPr>
          <w:rFonts w:ascii="Times New Roman" w:eastAsia="標楷體" w:hAnsi="Times New Roman" w:cs="Times New Roman" w:hint="eastAsia"/>
          <w:b/>
          <w:bCs/>
          <w:color w:val="000000" w:themeColor="text1"/>
        </w:rPr>
        <w:t xml:space="preserve">  (</w:t>
      </w:r>
      <w:r w:rsidR="00F5446B" w:rsidRPr="00F5446B">
        <w:rPr>
          <w:rFonts w:ascii="Times New Roman" w:eastAsia="標楷體" w:hAnsi="Times New Roman" w:cs="Times New Roman" w:hint="eastAsia"/>
          <w:b/>
          <w:bCs/>
          <w:color w:val="000000" w:themeColor="text1"/>
        </w:rPr>
        <w:t>通過初審後，</w:t>
      </w:r>
      <w:r w:rsidR="00F5446B">
        <w:rPr>
          <w:rFonts w:ascii="Times New Roman" w:eastAsia="標楷體" w:hAnsi="Times New Roman" w:cs="Times New Roman" w:hint="eastAsia"/>
          <w:b/>
          <w:bCs/>
          <w:color w:val="000000" w:themeColor="text1"/>
        </w:rPr>
        <w:t>口頭</w:t>
      </w:r>
      <w:r w:rsidR="00F5446B">
        <w:rPr>
          <w:rFonts w:ascii="Times New Roman" w:eastAsia="標楷體" w:hAnsi="Times New Roman" w:cs="Times New Roman" w:hint="eastAsia"/>
          <w:b/>
          <w:bCs/>
          <w:color w:val="000000" w:themeColor="text1"/>
        </w:rPr>
        <w:t>/</w:t>
      </w:r>
      <w:r w:rsidR="00F5446B">
        <w:rPr>
          <w:rFonts w:ascii="Times New Roman" w:eastAsia="標楷體" w:hAnsi="Times New Roman" w:cs="Times New Roman" w:hint="eastAsia"/>
          <w:b/>
          <w:bCs/>
          <w:color w:val="000000" w:themeColor="text1"/>
        </w:rPr>
        <w:t>海報發表需於</w:t>
      </w:r>
      <w:r w:rsidR="00F02277">
        <w:rPr>
          <w:rFonts w:ascii="Times New Roman" w:eastAsia="標楷體" w:hAnsi="Times New Roman" w:cs="Times New Roman" w:hint="eastAsia"/>
          <w:b/>
          <w:bCs/>
          <w:color w:val="000000" w:themeColor="text1"/>
        </w:rPr>
        <w:t>11</w:t>
      </w:r>
      <w:r w:rsidR="00F5446B" w:rsidRPr="00F5446B">
        <w:rPr>
          <w:rFonts w:ascii="Times New Roman" w:eastAsia="標楷體" w:hAnsi="Times New Roman" w:cs="Times New Roman"/>
          <w:b/>
          <w:bCs/>
          <w:color w:val="000000" w:themeColor="text1"/>
        </w:rPr>
        <w:t>月</w:t>
      </w:r>
      <w:r w:rsidR="00EA448C">
        <w:rPr>
          <w:rFonts w:ascii="Times New Roman" w:eastAsia="標楷體" w:hAnsi="Times New Roman" w:cs="Times New Roman" w:hint="eastAsia"/>
          <w:b/>
          <w:bCs/>
          <w:color w:val="000000" w:themeColor="text1"/>
        </w:rPr>
        <w:t>13</w:t>
      </w:r>
      <w:r w:rsidR="00F5446B" w:rsidRPr="00F5446B">
        <w:rPr>
          <w:rFonts w:ascii="Times New Roman" w:eastAsia="標楷體" w:hAnsi="Times New Roman" w:cs="Times New Roman"/>
          <w:b/>
          <w:bCs/>
          <w:color w:val="000000" w:themeColor="text1"/>
        </w:rPr>
        <w:t>日</w:t>
      </w:r>
      <w:r w:rsidR="00F5446B" w:rsidRPr="00F5446B">
        <w:rPr>
          <w:rFonts w:ascii="Times New Roman" w:eastAsia="標楷體" w:hAnsi="Times New Roman" w:cs="Times New Roman" w:hint="eastAsia"/>
          <w:b/>
          <w:bCs/>
          <w:color w:val="000000" w:themeColor="text1"/>
        </w:rPr>
        <w:t>前繳交</w:t>
      </w:r>
      <w:r w:rsidR="00F5446B" w:rsidRPr="00F5446B">
        <w:rPr>
          <w:rFonts w:ascii="Times New Roman" w:eastAsia="標楷體" w:hAnsi="Times New Roman" w:cs="Times New Roman" w:hint="eastAsia"/>
          <w:b/>
          <w:bCs/>
          <w:color w:val="000000" w:themeColor="text1"/>
        </w:rPr>
        <w:t>)</w:t>
      </w:r>
    </w:p>
    <w:p w14:paraId="0C2EABC3" w14:textId="628F674A" w:rsidR="006059E7" w:rsidRPr="002F31CA" w:rsidRDefault="006059E7" w:rsidP="009B3F57">
      <w:pPr>
        <w:pStyle w:val="a9"/>
        <w:numPr>
          <w:ilvl w:val="0"/>
          <w:numId w:val="7"/>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字數：</w:t>
      </w:r>
      <w:r w:rsidR="00BB7C89">
        <w:rPr>
          <w:rFonts w:ascii="Times New Roman" w:eastAsia="標楷體" w:hAnsi="Times New Roman" w:cs="Times New Roman" w:hint="eastAsia"/>
          <w:color w:val="000000" w:themeColor="text1"/>
        </w:rPr>
        <w:t>10</w:t>
      </w:r>
      <w:r w:rsidR="00135668">
        <w:rPr>
          <w:rFonts w:ascii="Times New Roman" w:eastAsia="標楷體" w:hAnsi="Times New Roman" w:cs="Times New Roman" w:hint="eastAsia"/>
          <w:color w:val="000000" w:themeColor="text1"/>
        </w:rPr>
        <w:t>,</w:t>
      </w:r>
      <w:r w:rsidRPr="002F31CA">
        <w:rPr>
          <w:rFonts w:ascii="Times New Roman" w:eastAsia="標楷體" w:hAnsi="Times New Roman" w:cs="Times New Roman"/>
          <w:color w:val="000000" w:themeColor="text1"/>
        </w:rPr>
        <w:t>000</w:t>
      </w:r>
      <w:r w:rsidRPr="002F31CA">
        <w:rPr>
          <w:rFonts w:ascii="Times New Roman" w:eastAsia="標楷體" w:hAnsi="Times New Roman" w:cs="Times New Roman"/>
          <w:color w:val="000000" w:themeColor="text1"/>
        </w:rPr>
        <w:t>字</w:t>
      </w:r>
      <w:r w:rsidR="00135668">
        <w:rPr>
          <w:rFonts w:ascii="Times New Roman" w:eastAsia="標楷體" w:hAnsi="Times New Roman" w:cs="Times New Roman" w:hint="eastAsia"/>
          <w:color w:val="000000" w:themeColor="text1"/>
          <w:lang w:eastAsia="zh-HK"/>
        </w:rPr>
        <w:t>或</w:t>
      </w:r>
      <w:r w:rsidR="00135668">
        <w:rPr>
          <w:rFonts w:ascii="Times New Roman" w:eastAsia="標楷體" w:hAnsi="Times New Roman" w:cs="Times New Roman" w:hint="eastAsia"/>
          <w:color w:val="000000" w:themeColor="text1"/>
        </w:rPr>
        <w:t>12</w:t>
      </w:r>
      <w:r w:rsidR="00135668">
        <w:rPr>
          <w:rFonts w:ascii="Times New Roman" w:eastAsia="標楷體" w:hAnsi="Times New Roman" w:cs="Times New Roman" w:hint="eastAsia"/>
          <w:color w:val="000000" w:themeColor="text1"/>
          <w:lang w:eastAsia="zh-HK"/>
        </w:rPr>
        <w:t>頁以</w:t>
      </w:r>
      <w:r w:rsidRPr="002F31CA">
        <w:rPr>
          <w:rFonts w:ascii="Times New Roman" w:eastAsia="標楷體" w:hAnsi="Times New Roman" w:cs="Times New Roman"/>
          <w:color w:val="000000" w:themeColor="text1"/>
        </w:rPr>
        <w:t>內（含參考文獻）</w:t>
      </w:r>
    </w:p>
    <w:p w14:paraId="60110C83" w14:textId="77777777" w:rsidR="006059E7" w:rsidRPr="002F31CA" w:rsidRDefault="006059E7" w:rsidP="009B3F57">
      <w:pPr>
        <w:pStyle w:val="a9"/>
        <w:numPr>
          <w:ilvl w:val="0"/>
          <w:numId w:val="7"/>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字型：中文使用標楷體，英文與數字使用</w:t>
      </w:r>
      <w:r w:rsidRPr="002F31CA">
        <w:rPr>
          <w:rFonts w:ascii="Times New Roman" w:eastAsia="標楷體" w:hAnsi="Times New Roman" w:cs="Times New Roman"/>
          <w:color w:val="000000" w:themeColor="text1"/>
        </w:rPr>
        <w:t xml:space="preserve"> Times New Roman</w:t>
      </w:r>
      <w:r w:rsidRPr="002F31CA">
        <w:rPr>
          <w:rFonts w:ascii="Times New Roman" w:eastAsia="標楷體" w:hAnsi="Times New Roman" w:cs="Times New Roman"/>
          <w:color w:val="000000" w:themeColor="text1"/>
        </w:rPr>
        <w:t>，</w:t>
      </w:r>
      <w:r w:rsidRPr="002F31CA">
        <w:rPr>
          <w:rFonts w:ascii="Times New Roman" w:eastAsia="標楷體" w:hAnsi="Times New Roman" w:cs="Times New Roman"/>
          <w:color w:val="000000" w:themeColor="text1"/>
        </w:rPr>
        <w:t>12</w:t>
      </w:r>
      <w:r w:rsidRPr="002F31CA">
        <w:rPr>
          <w:rFonts w:ascii="Times New Roman" w:eastAsia="標楷體" w:hAnsi="Times New Roman" w:cs="Times New Roman"/>
          <w:color w:val="000000" w:themeColor="text1"/>
        </w:rPr>
        <w:t>級字，單行間距</w:t>
      </w:r>
    </w:p>
    <w:p w14:paraId="6BF26F09" w14:textId="77777777" w:rsidR="006059E7" w:rsidRPr="002F31CA" w:rsidRDefault="006059E7" w:rsidP="009B3F57">
      <w:pPr>
        <w:pStyle w:val="a9"/>
        <w:numPr>
          <w:ilvl w:val="0"/>
          <w:numId w:val="7"/>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檔案格式：</w:t>
      </w:r>
      <w:r w:rsidRPr="002F31CA">
        <w:rPr>
          <w:rFonts w:ascii="Times New Roman" w:eastAsia="標楷體" w:hAnsi="Times New Roman" w:cs="Times New Roman"/>
          <w:color w:val="000000" w:themeColor="text1"/>
        </w:rPr>
        <w:t xml:space="preserve">Word </w:t>
      </w:r>
      <w:r w:rsidRPr="002F31CA">
        <w:rPr>
          <w:rFonts w:ascii="Times New Roman" w:eastAsia="標楷體" w:hAnsi="Times New Roman" w:cs="Times New Roman"/>
          <w:color w:val="000000" w:themeColor="text1"/>
        </w:rPr>
        <w:t>檔（</w:t>
      </w:r>
      <w:r w:rsidRPr="002F31CA">
        <w:rPr>
          <w:rFonts w:ascii="Times New Roman" w:eastAsia="標楷體" w:hAnsi="Times New Roman" w:cs="Times New Roman"/>
          <w:color w:val="000000" w:themeColor="text1"/>
        </w:rPr>
        <w:t>.docx</w:t>
      </w:r>
      <w:r w:rsidRPr="002F31CA">
        <w:rPr>
          <w:rFonts w:ascii="Times New Roman" w:eastAsia="標楷體" w:hAnsi="Times New Roman" w:cs="Times New Roman"/>
          <w:color w:val="000000" w:themeColor="text1"/>
        </w:rPr>
        <w:t>）</w:t>
      </w:r>
    </w:p>
    <w:p w14:paraId="27B5CFD6" w14:textId="77777777" w:rsidR="006059E7" w:rsidRPr="002F31CA" w:rsidRDefault="006059E7" w:rsidP="009B3F57">
      <w:pPr>
        <w:pStyle w:val="a9"/>
        <w:numPr>
          <w:ilvl w:val="0"/>
          <w:numId w:val="7"/>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檔名格式：投稿者姓名</w:t>
      </w:r>
      <w:r w:rsidRPr="002F31CA">
        <w:rPr>
          <w:rFonts w:ascii="Times New Roman" w:eastAsia="標楷體" w:hAnsi="Times New Roman" w:cs="Times New Roman"/>
          <w:color w:val="000000" w:themeColor="text1"/>
        </w:rPr>
        <w:t>_</w:t>
      </w:r>
      <w:r w:rsidRPr="002F31CA">
        <w:rPr>
          <w:rFonts w:ascii="Times New Roman" w:eastAsia="標楷體" w:hAnsi="Times New Roman" w:cs="Times New Roman"/>
          <w:color w:val="000000" w:themeColor="text1"/>
        </w:rPr>
        <w:t>論文題目</w:t>
      </w:r>
      <w:r w:rsidRPr="002F31CA">
        <w:rPr>
          <w:rFonts w:ascii="Times New Roman" w:eastAsia="標楷體" w:hAnsi="Times New Roman" w:cs="Times New Roman"/>
          <w:color w:val="000000" w:themeColor="text1"/>
        </w:rPr>
        <w:t>.docx</w:t>
      </w:r>
    </w:p>
    <w:p w14:paraId="39180491" w14:textId="487ABD1D" w:rsidR="006059E7" w:rsidRPr="002F31CA" w:rsidRDefault="006059E7" w:rsidP="009B3F57">
      <w:pPr>
        <w:pStyle w:val="a9"/>
        <w:numPr>
          <w:ilvl w:val="0"/>
          <w:numId w:val="7"/>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內文段落包含：摘要、研究動機與目的、方法或實施內容、發現與討論、結論與建議、參考文獻（</w:t>
      </w:r>
      <w:r w:rsidRPr="002F31CA">
        <w:rPr>
          <w:rFonts w:ascii="Times New Roman" w:eastAsia="標楷體" w:hAnsi="Times New Roman" w:cs="Times New Roman"/>
          <w:color w:val="000000" w:themeColor="text1"/>
        </w:rPr>
        <w:t>APA</w:t>
      </w:r>
      <w:r w:rsidRPr="002F31CA">
        <w:rPr>
          <w:rFonts w:ascii="Times New Roman" w:eastAsia="標楷體" w:hAnsi="Times New Roman" w:cs="Times New Roman"/>
          <w:color w:val="000000" w:themeColor="text1"/>
        </w:rPr>
        <w:t>格式）</w:t>
      </w:r>
    </w:p>
    <w:p w14:paraId="33B626B5" w14:textId="3F8E5359" w:rsidR="006059E7" w:rsidRPr="00F5446B" w:rsidRDefault="006059E7" w:rsidP="009B3F57">
      <w:pPr>
        <w:spacing w:line="400" w:lineRule="exact"/>
        <w:rPr>
          <w:rFonts w:ascii="Times New Roman" w:eastAsia="標楷體" w:hAnsi="Times New Roman" w:cs="Times New Roman"/>
          <w:b/>
          <w:bCs/>
          <w:color w:val="000000" w:themeColor="text1"/>
        </w:rPr>
      </w:pPr>
      <w:r w:rsidRPr="002F31CA">
        <w:rPr>
          <w:rFonts w:ascii="Times New Roman" w:eastAsia="標楷體" w:hAnsi="Times New Roman" w:cs="Times New Roman"/>
          <w:color w:val="000000" w:themeColor="text1"/>
        </w:rPr>
        <w:t xml:space="preserve">3. </w:t>
      </w:r>
      <w:r w:rsidRPr="002F31CA">
        <w:rPr>
          <w:rFonts w:ascii="Times New Roman" w:eastAsia="標楷體" w:hAnsi="Times New Roman" w:cs="Times New Roman"/>
          <w:color w:val="000000" w:themeColor="text1"/>
        </w:rPr>
        <w:t>附錄三：海報發表格式</w:t>
      </w:r>
      <w:r w:rsidR="00F5446B" w:rsidRPr="00F5446B">
        <w:rPr>
          <w:rFonts w:ascii="Times New Roman" w:eastAsia="標楷體" w:hAnsi="Times New Roman" w:cs="Times New Roman" w:hint="eastAsia"/>
          <w:b/>
          <w:bCs/>
          <w:color w:val="000000" w:themeColor="text1"/>
        </w:rPr>
        <w:t xml:space="preserve"> (</w:t>
      </w:r>
      <w:r w:rsidR="00F5446B" w:rsidRPr="00F5446B">
        <w:rPr>
          <w:rFonts w:ascii="Times New Roman" w:eastAsia="標楷體" w:hAnsi="Times New Roman" w:cs="Times New Roman" w:hint="eastAsia"/>
          <w:b/>
          <w:bCs/>
          <w:color w:val="000000" w:themeColor="text1"/>
        </w:rPr>
        <w:t>通過初審後，</w:t>
      </w:r>
      <w:r w:rsidR="00A91798">
        <w:rPr>
          <w:rFonts w:ascii="Times New Roman" w:eastAsia="標楷體" w:hAnsi="Times New Roman" w:cs="Times New Roman" w:hint="eastAsia"/>
          <w:b/>
          <w:bCs/>
          <w:color w:val="000000" w:themeColor="text1"/>
        </w:rPr>
        <w:t>自行印製並於</w:t>
      </w:r>
      <w:r w:rsidR="00A91798">
        <w:rPr>
          <w:rFonts w:ascii="Times New Roman" w:eastAsia="標楷體" w:hAnsi="Times New Roman" w:cs="Times New Roman" w:hint="eastAsia"/>
          <w:b/>
          <w:bCs/>
          <w:color w:val="000000" w:themeColor="text1"/>
        </w:rPr>
        <w:t>11</w:t>
      </w:r>
      <w:r w:rsidR="00A91798">
        <w:rPr>
          <w:rFonts w:ascii="Times New Roman" w:eastAsia="標楷體" w:hAnsi="Times New Roman" w:cs="Times New Roman" w:hint="eastAsia"/>
          <w:b/>
          <w:bCs/>
          <w:color w:val="000000" w:themeColor="text1"/>
        </w:rPr>
        <w:t>月</w:t>
      </w:r>
      <w:r w:rsidR="00A91798">
        <w:rPr>
          <w:rFonts w:ascii="Times New Roman" w:eastAsia="標楷體" w:hAnsi="Times New Roman" w:cs="Times New Roman" w:hint="eastAsia"/>
          <w:b/>
          <w:bCs/>
          <w:color w:val="000000" w:themeColor="text1"/>
        </w:rPr>
        <w:t>20</w:t>
      </w:r>
      <w:r w:rsidR="00A91798">
        <w:rPr>
          <w:rFonts w:ascii="Times New Roman" w:eastAsia="標楷體" w:hAnsi="Times New Roman" w:cs="Times New Roman" w:hint="eastAsia"/>
          <w:b/>
          <w:bCs/>
          <w:color w:val="000000" w:themeColor="text1"/>
        </w:rPr>
        <w:t>發表帶至現場</w:t>
      </w:r>
      <w:r w:rsidR="00F5446B" w:rsidRPr="00F5446B">
        <w:rPr>
          <w:rFonts w:ascii="Times New Roman" w:eastAsia="標楷體" w:hAnsi="Times New Roman" w:cs="Times New Roman" w:hint="eastAsia"/>
          <w:b/>
          <w:bCs/>
          <w:color w:val="000000" w:themeColor="text1"/>
        </w:rPr>
        <w:t>)</w:t>
      </w:r>
    </w:p>
    <w:p w14:paraId="53DEC0F0" w14:textId="40962CC3" w:rsidR="006059E7" w:rsidRPr="002F31CA" w:rsidRDefault="006059E7" w:rsidP="009B3F57">
      <w:pPr>
        <w:pStyle w:val="a9"/>
        <w:numPr>
          <w:ilvl w:val="0"/>
          <w:numId w:val="9"/>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海報尺寸：</w:t>
      </w:r>
      <w:r w:rsidRPr="002F31CA">
        <w:rPr>
          <w:rFonts w:ascii="Times New Roman" w:eastAsia="標楷體" w:hAnsi="Times New Roman" w:cs="Times New Roman"/>
          <w:color w:val="000000" w:themeColor="text1"/>
        </w:rPr>
        <w:t>A1</w:t>
      </w:r>
    </w:p>
    <w:p w14:paraId="0831792B" w14:textId="71E2BE50" w:rsidR="006059E7" w:rsidRPr="002F31CA" w:rsidRDefault="006059E7" w:rsidP="009B3F57">
      <w:pPr>
        <w:pStyle w:val="a9"/>
        <w:numPr>
          <w:ilvl w:val="0"/>
          <w:numId w:val="9"/>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建議內容：論文題目、作者與服務單位、研究動機與目的、方法與實施內容、研究成果與討論、結論與建議、參考文獻（精要列示）、聯絡資訊</w:t>
      </w:r>
      <w:r w:rsidR="00F5446B">
        <w:rPr>
          <w:rFonts w:ascii="Times New Roman" w:eastAsia="標楷體" w:hAnsi="Times New Roman" w:cs="Times New Roman" w:hint="eastAsia"/>
          <w:color w:val="000000" w:themeColor="text1"/>
        </w:rPr>
        <w:t>、全文</w:t>
      </w:r>
      <w:r w:rsidR="00F5446B">
        <w:rPr>
          <w:rFonts w:ascii="Times New Roman" w:eastAsia="標楷體" w:hAnsi="Times New Roman" w:cs="Times New Roman" w:hint="eastAsia"/>
          <w:color w:val="000000" w:themeColor="text1"/>
        </w:rPr>
        <w:t>QR CODE</w:t>
      </w:r>
      <w:r w:rsidR="00650470" w:rsidRPr="002F31CA">
        <w:rPr>
          <w:rFonts w:ascii="Times New Roman" w:eastAsia="標楷體" w:hAnsi="Times New Roman" w:cs="Times New Roman" w:hint="eastAsia"/>
          <w:color w:val="000000" w:themeColor="text1"/>
        </w:rPr>
        <w:t>。</w:t>
      </w:r>
    </w:p>
    <w:p w14:paraId="7FC7AC16" w14:textId="0F5A5664" w:rsidR="006059E7" w:rsidRDefault="006059E7" w:rsidP="003D2AAB">
      <w:pPr>
        <w:pStyle w:val="a9"/>
        <w:numPr>
          <w:ilvl w:val="0"/>
          <w:numId w:val="9"/>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建議：採視覺化設計，提升閱讀效率</w:t>
      </w:r>
      <w:r w:rsidR="00650470" w:rsidRPr="002F31CA">
        <w:rPr>
          <w:rFonts w:ascii="Times New Roman" w:eastAsia="標楷體" w:hAnsi="Times New Roman" w:cs="Times New Roman" w:hint="eastAsia"/>
          <w:color w:val="000000" w:themeColor="text1"/>
        </w:rPr>
        <w:t>。</w:t>
      </w:r>
    </w:p>
    <w:p w14:paraId="4EC87252" w14:textId="19ADF1C1" w:rsidR="00F5446B" w:rsidRPr="00F5446B" w:rsidRDefault="00F5446B" w:rsidP="00F5446B">
      <w:pPr>
        <w:spacing w:line="400" w:lineRule="exact"/>
        <w:rPr>
          <w:rFonts w:ascii="Times New Roman" w:eastAsia="標楷體" w:hAnsi="Times New Roman" w:cs="Times New Roman"/>
          <w:b/>
          <w:bCs/>
          <w:color w:val="000000" w:themeColor="text1"/>
        </w:rPr>
      </w:pPr>
      <w:r>
        <w:rPr>
          <w:rFonts w:ascii="Times New Roman" w:eastAsia="標楷體" w:hAnsi="Times New Roman" w:cs="Times New Roman" w:hint="eastAsia"/>
          <w:color w:val="000000" w:themeColor="text1"/>
        </w:rPr>
        <w:t>4</w:t>
      </w:r>
      <w:r w:rsidRPr="00F5446B">
        <w:rPr>
          <w:rFonts w:ascii="Times New Roman" w:eastAsia="標楷體" w:hAnsi="Times New Roman" w:cs="Times New Roman"/>
          <w:color w:val="000000" w:themeColor="text1"/>
        </w:rPr>
        <w:t xml:space="preserve">. </w:t>
      </w:r>
      <w:r w:rsidRPr="00F5446B">
        <w:rPr>
          <w:rFonts w:ascii="Times New Roman" w:eastAsia="標楷體" w:hAnsi="Times New Roman" w:cs="Times New Roman"/>
          <w:color w:val="000000" w:themeColor="text1"/>
        </w:rPr>
        <w:t>附錄</w:t>
      </w:r>
      <w:r>
        <w:rPr>
          <w:rFonts w:ascii="Times New Roman" w:eastAsia="標楷體" w:hAnsi="Times New Roman" w:cs="Times New Roman" w:hint="eastAsia"/>
          <w:color w:val="000000" w:themeColor="text1"/>
        </w:rPr>
        <w:t>四</w:t>
      </w:r>
      <w:r w:rsidRPr="00F5446B">
        <w:rPr>
          <w:rFonts w:ascii="Times New Roman" w:eastAsia="標楷體" w:hAnsi="Times New Roman" w:cs="Times New Roman"/>
          <w:color w:val="000000" w:themeColor="text1"/>
        </w:rPr>
        <w:t>：</w:t>
      </w:r>
      <w:r>
        <w:rPr>
          <w:rFonts w:ascii="Times New Roman" w:eastAsia="標楷體" w:hAnsi="Times New Roman" w:cs="Times New Roman" w:hint="eastAsia"/>
          <w:color w:val="000000" w:themeColor="text1"/>
        </w:rPr>
        <w:t>口頭</w:t>
      </w:r>
      <w:r w:rsidRPr="00F5446B">
        <w:rPr>
          <w:rFonts w:ascii="Times New Roman" w:eastAsia="標楷體" w:hAnsi="Times New Roman" w:cs="Times New Roman"/>
          <w:color w:val="000000" w:themeColor="text1"/>
        </w:rPr>
        <w:t>發表</w:t>
      </w:r>
      <w:r>
        <w:rPr>
          <w:rFonts w:ascii="Times New Roman" w:eastAsia="標楷體" w:hAnsi="Times New Roman" w:cs="Times New Roman" w:hint="eastAsia"/>
          <w:color w:val="000000" w:themeColor="text1"/>
        </w:rPr>
        <w:t>簡報</w:t>
      </w:r>
      <w:r w:rsidRPr="00F5446B">
        <w:rPr>
          <w:rFonts w:ascii="Times New Roman" w:eastAsia="標楷體" w:hAnsi="Times New Roman" w:cs="Times New Roman"/>
          <w:color w:val="000000" w:themeColor="text1"/>
        </w:rPr>
        <w:t>格式</w:t>
      </w:r>
      <w:r w:rsidRPr="00F5446B">
        <w:rPr>
          <w:rFonts w:ascii="Times New Roman" w:eastAsia="標楷體" w:hAnsi="Times New Roman" w:cs="Times New Roman" w:hint="eastAsia"/>
          <w:b/>
          <w:bCs/>
          <w:color w:val="000000" w:themeColor="text1"/>
        </w:rPr>
        <w:t xml:space="preserve"> (</w:t>
      </w:r>
      <w:r w:rsidRPr="00F5446B">
        <w:rPr>
          <w:rFonts w:ascii="Times New Roman" w:eastAsia="標楷體" w:hAnsi="Times New Roman" w:cs="Times New Roman" w:hint="eastAsia"/>
          <w:b/>
          <w:bCs/>
          <w:color w:val="000000" w:themeColor="text1"/>
        </w:rPr>
        <w:t>通過初審後，</w:t>
      </w:r>
      <w:r w:rsidR="00A91798">
        <w:rPr>
          <w:rFonts w:ascii="Times New Roman" w:eastAsia="標楷體" w:hAnsi="Times New Roman" w:cs="Times New Roman" w:hint="eastAsia"/>
          <w:b/>
          <w:bCs/>
          <w:color w:val="000000" w:themeColor="text1"/>
        </w:rPr>
        <w:t>將簡報檔儲存至</w:t>
      </w:r>
      <w:r w:rsidR="00A91798">
        <w:rPr>
          <w:rFonts w:ascii="Times New Roman" w:eastAsia="標楷體" w:hAnsi="Times New Roman" w:cs="Times New Roman" w:hint="eastAsia"/>
          <w:b/>
          <w:bCs/>
          <w:color w:val="000000" w:themeColor="text1"/>
        </w:rPr>
        <w:t>USB</w:t>
      </w:r>
      <w:r w:rsidR="00A91798">
        <w:rPr>
          <w:rFonts w:ascii="Times New Roman" w:eastAsia="標楷體" w:hAnsi="Times New Roman" w:cs="Times New Roman" w:hint="eastAsia"/>
          <w:b/>
          <w:bCs/>
          <w:color w:val="000000" w:themeColor="text1"/>
        </w:rPr>
        <w:t>於</w:t>
      </w:r>
      <w:r w:rsidR="00A91798">
        <w:rPr>
          <w:rFonts w:ascii="Times New Roman" w:eastAsia="標楷體" w:hAnsi="Times New Roman" w:cs="Times New Roman" w:hint="eastAsia"/>
          <w:b/>
          <w:bCs/>
          <w:color w:val="000000" w:themeColor="text1"/>
        </w:rPr>
        <w:t>11</w:t>
      </w:r>
      <w:r w:rsidR="00A91798">
        <w:rPr>
          <w:rFonts w:ascii="Times New Roman" w:eastAsia="標楷體" w:hAnsi="Times New Roman" w:cs="Times New Roman" w:hint="eastAsia"/>
          <w:b/>
          <w:bCs/>
          <w:color w:val="000000" w:themeColor="text1"/>
        </w:rPr>
        <w:t>月</w:t>
      </w:r>
      <w:r w:rsidR="00A91798">
        <w:rPr>
          <w:rFonts w:ascii="Times New Roman" w:eastAsia="標楷體" w:hAnsi="Times New Roman" w:cs="Times New Roman" w:hint="eastAsia"/>
          <w:b/>
          <w:bCs/>
          <w:color w:val="000000" w:themeColor="text1"/>
        </w:rPr>
        <w:t>20</w:t>
      </w:r>
      <w:r w:rsidR="00A91798">
        <w:rPr>
          <w:rFonts w:ascii="Times New Roman" w:eastAsia="標楷體" w:hAnsi="Times New Roman" w:cs="Times New Roman" w:hint="eastAsia"/>
          <w:b/>
          <w:bCs/>
          <w:color w:val="000000" w:themeColor="text1"/>
        </w:rPr>
        <w:t>發表帶至現場</w:t>
      </w:r>
      <w:r w:rsidRPr="00F5446B">
        <w:rPr>
          <w:rFonts w:ascii="Times New Roman" w:eastAsia="標楷體" w:hAnsi="Times New Roman" w:cs="Times New Roman" w:hint="eastAsia"/>
          <w:b/>
          <w:bCs/>
          <w:color w:val="000000" w:themeColor="text1"/>
        </w:rPr>
        <w:t>)</w:t>
      </w:r>
    </w:p>
    <w:p w14:paraId="6D04B4FA" w14:textId="4C1F4117" w:rsidR="009B3F57" w:rsidRPr="00943A0C" w:rsidRDefault="001778E7" w:rsidP="003D2AAB">
      <w:pPr>
        <w:widowControl/>
        <w:autoSpaceDE w:val="0"/>
        <w:autoSpaceDN w:val="0"/>
        <w:snapToGrid w:val="0"/>
        <w:spacing w:before="4" w:after="0" w:afterAutospacing="1" w:line="400" w:lineRule="exact"/>
        <w:rPr>
          <w:rFonts w:ascii="Times New Roman" w:eastAsia="標楷體" w:hAnsi="Times New Roman" w:cs="Times New Roman"/>
          <w:color w:val="000000" w:themeColor="text1"/>
          <w:sz w:val="28"/>
          <w:szCs w:val="28"/>
        </w:rPr>
      </w:pPr>
      <w:r w:rsidRPr="002F31CA">
        <w:rPr>
          <w:rFonts w:ascii="Times New Roman" w:eastAsia="標楷體" w:hAnsi="Times New Roman" w:cs="Times New Roman"/>
          <w:color w:val="000000" w:themeColor="text1"/>
          <w:spacing w:val="-1"/>
          <w:kern w:val="0"/>
          <w14:ligatures w14:val="none"/>
        </w:rPr>
        <w:br w:type="page"/>
      </w:r>
      <w:r w:rsidR="009B3F57" w:rsidRPr="002F31CA">
        <w:rPr>
          <w:rFonts w:ascii="Times New Roman" w:eastAsia="標楷體" w:hAnsi="Times New Roman" w:cs="Times New Roman"/>
          <w:color w:val="000000" w:themeColor="text1"/>
          <w:sz w:val="28"/>
          <w:szCs w:val="28"/>
          <w:bdr w:val="single" w:sz="4" w:space="0" w:color="auto"/>
        </w:rPr>
        <w:lastRenderedPageBreak/>
        <w:t>附錄一</w:t>
      </w:r>
      <w:r w:rsidR="00943A0C">
        <w:rPr>
          <w:rFonts w:ascii="Times New Roman" w:eastAsia="標楷體" w:hAnsi="Times New Roman" w:cs="Times New Roman" w:hint="eastAsia"/>
          <w:color w:val="000000" w:themeColor="text1"/>
          <w:sz w:val="28"/>
          <w:szCs w:val="28"/>
          <w:bdr w:val="single" w:sz="4" w:space="0" w:color="auto"/>
        </w:rPr>
        <w:t xml:space="preserve"> </w:t>
      </w:r>
      <w:r w:rsidR="00943A0C" w:rsidRPr="00943A0C">
        <w:rPr>
          <w:rFonts w:ascii="Times New Roman" w:eastAsia="標楷體" w:hAnsi="Times New Roman" w:cs="Times New Roman"/>
          <w:color w:val="000000" w:themeColor="text1"/>
          <w:sz w:val="28"/>
          <w:szCs w:val="28"/>
        </w:rPr>
        <w:t>摘要投稿格式</w:t>
      </w:r>
    </w:p>
    <w:p w14:paraId="53FBC3D9" w14:textId="77777777" w:rsidR="00FC410A" w:rsidRPr="00F772EF" w:rsidRDefault="00FC410A" w:rsidP="00FC410A">
      <w:pPr>
        <w:spacing w:after="0" w:line="240" w:lineRule="auto"/>
        <w:jc w:val="center"/>
        <w:rPr>
          <w:rFonts w:ascii="Times New Roman" w:eastAsia="標楷體" w:hAnsi="Times New Roman" w:cs="Times New Roman"/>
          <w:b/>
          <w:sz w:val="36"/>
          <w:szCs w:val="32"/>
        </w:rPr>
      </w:pPr>
      <w:r w:rsidRPr="00F772EF">
        <w:rPr>
          <w:rFonts w:ascii="Times New Roman" w:eastAsia="標楷體" w:hAnsi="Times New Roman" w:cs="Times New Roman"/>
          <w:b/>
          <w:sz w:val="36"/>
          <w:szCs w:val="32"/>
        </w:rPr>
        <w:t>高齡者參與幼老共學運動類型課程之效益</w:t>
      </w:r>
    </w:p>
    <w:p w14:paraId="7C953166" w14:textId="77777777" w:rsidR="00FC410A" w:rsidRPr="00F772EF" w:rsidRDefault="00FC410A" w:rsidP="00FC410A">
      <w:pPr>
        <w:spacing w:after="0" w:line="480" w:lineRule="exact"/>
        <w:jc w:val="center"/>
        <w:rPr>
          <w:rFonts w:ascii="Times New Roman" w:eastAsia="標楷體" w:hAnsi="Times New Roman" w:cs="Times New Roman"/>
          <w:b/>
          <w:sz w:val="44"/>
          <w:szCs w:val="32"/>
        </w:rPr>
      </w:pPr>
      <w:r w:rsidRPr="00F772EF">
        <w:rPr>
          <w:rFonts w:ascii="Times New Roman" w:hAnsi="Times New Roman" w:cs="Times New Roman"/>
          <w:sz w:val="36"/>
        </w:rPr>
        <w:t>The Impact of Older Adults’ Engagement in Movement-Based Intergenerational Learning Programs</w:t>
      </w:r>
    </w:p>
    <w:p w14:paraId="02950088" w14:textId="77777777" w:rsidR="00FC410A" w:rsidRPr="007B6EB5" w:rsidRDefault="00FC410A" w:rsidP="00FC410A">
      <w:pPr>
        <w:spacing w:after="0" w:line="240" w:lineRule="auto"/>
        <w:jc w:val="center"/>
        <w:rPr>
          <w:rFonts w:ascii="Times New Roman" w:eastAsia="標楷體" w:hAnsi="Times New Roman" w:cs="Times New Roman"/>
          <w:b/>
          <w:bCs/>
        </w:rPr>
      </w:pPr>
    </w:p>
    <w:p w14:paraId="2942193B" w14:textId="77777777" w:rsidR="00FC410A" w:rsidRPr="007B6EB5" w:rsidRDefault="00FC410A" w:rsidP="00FC410A">
      <w:pPr>
        <w:spacing w:after="0" w:line="240" w:lineRule="auto"/>
        <w:jc w:val="center"/>
        <w:rPr>
          <w:rFonts w:ascii="Times New Roman" w:eastAsia="標楷體" w:hAnsi="Times New Roman" w:cs="Times New Roman"/>
          <w:b/>
          <w:bCs/>
        </w:rPr>
      </w:pPr>
      <w:r w:rsidRPr="007B6EB5">
        <w:rPr>
          <w:rFonts w:ascii="Times New Roman" w:eastAsia="標楷體" w:hAnsi="Times New Roman" w:cs="Times New Roman"/>
          <w:b/>
          <w:bCs/>
        </w:rPr>
        <w:t>鄭堯任</w:t>
      </w:r>
    </w:p>
    <w:p w14:paraId="67CEAC46" w14:textId="77777777" w:rsidR="00FC410A" w:rsidRPr="007B6EB5" w:rsidRDefault="00FC410A" w:rsidP="00FC410A">
      <w:pPr>
        <w:spacing w:after="0" w:line="240" w:lineRule="auto"/>
        <w:jc w:val="center"/>
        <w:rPr>
          <w:rFonts w:ascii="Times New Roman" w:eastAsia="標楷體" w:hAnsi="Times New Roman" w:cs="Times New Roman"/>
          <w:b/>
          <w:bCs/>
        </w:rPr>
      </w:pPr>
      <w:r w:rsidRPr="007B6EB5">
        <w:rPr>
          <w:rFonts w:ascii="Times New Roman" w:eastAsia="標楷體" w:hAnsi="Times New Roman" w:cs="Times New Roman"/>
          <w:color w:val="000000" w:themeColor="text1"/>
        </w:rPr>
        <w:t>朝陽科技大學銀髮產業管理系助理教授</w:t>
      </w:r>
    </w:p>
    <w:p w14:paraId="7EB3E0FA" w14:textId="77777777" w:rsidR="00FC410A" w:rsidRPr="007B6EB5" w:rsidRDefault="00FC410A" w:rsidP="00FC410A">
      <w:pPr>
        <w:spacing w:beforeLines="50" w:before="180" w:after="0" w:line="240" w:lineRule="auto"/>
        <w:jc w:val="center"/>
        <w:rPr>
          <w:rFonts w:ascii="Times New Roman" w:eastAsia="標楷體" w:hAnsi="Times New Roman" w:cs="Times New Roman"/>
          <w:b/>
          <w:bCs/>
        </w:rPr>
      </w:pPr>
      <w:r w:rsidRPr="007B6EB5">
        <w:rPr>
          <w:rFonts w:ascii="Times New Roman" w:eastAsia="標楷體" w:hAnsi="Times New Roman" w:cs="Times New Roman"/>
          <w:b/>
          <w:bCs/>
        </w:rPr>
        <w:t>陳殿昇</w:t>
      </w:r>
      <w:r w:rsidRPr="007B6EB5">
        <w:rPr>
          <w:rStyle w:val="afd"/>
          <w:rFonts w:ascii="Times New Roman" w:eastAsia="標楷體" w:hAnsi="Times New Roman" w:cs="Times New Roman"/>
          <w:b/>
          <w:bCs/>
        </w:rPr>
        <w:footnoteReference w:customMarkFollows="1" w:id="1"/>
        <w:sym w:font="Symbol" w:char="F02A"/>
      </w:r>
    </w:p>
    <w:p w14:paraId="55CAD812" w14:textId="77777777" w:rsidR="00FC410A" w:rsidRPr="007B6EB5" w:rsidRDefault="00FC410A" w:rsidP="00FC410A">
      <w:pPr>
        <w:spacing w:after="0" w:line="240" w:lineRule="auto"/>
        <w:jc w:val="center"/>
        <w:rPr>
          <w:rFonts w:ascii="Times New Roman" w:eastAsia="標楷體" w:hAnsi="Times New Roman" w:cs="Times New Roman"/>
          <w:b/>
          <w:bCs/>
        </w:rPr>
      </w:pPr>
      <w:r w:rsidRPr="007B6EB5">
        <w:rPr>
          <w:rFonts w:ascii="Times New Roman" w:eastAsia="標楷體" w:hAnsi="Times New Roman" w:cs="Times New Roman"/>
          <w:color w:val="000000" w:themeColor="text1"/>
        </w:rPr>
        <w:t>朝陽科技大學銀髮產業管理系</w:t>
      </w:r>
      <w:r w:rsidRPr="007B6EB5">
        <w:rPr>
          <w:rFonts w:ascii="Times New Roman" w:eastAsia="標楷體" w:hAnsi="Times New Roman" w:cs="Times New Roman"/>
          <w:color w:val="000000" w:themeColor="text1"/>
          <w:lang w:eastAsia="zh-HK"/>
        </w:rPr>
        <w:t>碩士班研究生</w:t>
      </w:r>
    </w:p>
    <w:p w14:paraId="61D0111D" w14:textId="77777777" w:rsidR="00FC410A" w:rsidRPr="007B6EB5" w:rsidRDefault="00FC410A" w:rsidP="00FC410A">
      <w:pPr>
        <w:spacing w:before="100" w:beforeAutospacing="1" w:after="100" w:afterAutospacing="1" w:line="240" w:lineRule="auto"/>
        <w:jc w:val="center"/>
        <w:rPr>
          <w:rFonts w:ascii="Times New Roman" w:eastAsia="標楷體" w:hAnsi="Times New Roman" w:cs="Times New Roman"/>
          <w:b/>
          <w:bCs/>
        </w:rPr>
      </w:pPr>
    </w:p>
    <w:p w14:paraId="062D78EE" w14:textId="77777777" w:rsidR="00FC410A" w:rsidRPr="007B6EB5" w:rsidRDefault="00FC410A" w:rsidP="00FC410A">
      <w:pPr>
        <w:spacing w:before="100" w:beforeAutospacing="1" w:after="100" w:afterAutospacing="1" w:line="240" w:lineRule="auto"/>
        <w:jc w:val="center"/>
        <w:rPr>
          <w:rFonts w:ascii="Times New Roman" w:eastAsia="標楷體" w:hAnsi="Times New Roman" w:cs="Times New Roman"/>
          <w:b/>
          <w:bCs/>
        </w:rPr>
      </w:pPr>
      <w:r w:rsidRPr="007B6EB5">
        <w:rPr>
          <w:rFonts w:ascii="Times New Roman" w:eastAsia="標楷體" w:hAnsi="Times New Roman" w:cs="Times New Roman"/>
          <w:b/>
          <w:bCs/>
        </w:rPr>
        <w:t>摘要</w:t>
      </w:r>
    </w:p>
    <w:p w14:paraId="1984EB73" w14:textId="77777777" w:rsidR="00FC410A" w:rsidRPr="007B6EB5" w:rsidRDefault="00FC410A" w:rsidP="001B0F24">
      <w:pPr>
        <w:overflowPunct w:val="0"/>
        <w:spacing w:before="100" w:beforeAutospacing="1" w:after="100" w:afterAutospacing="1" w:line="240" w:lineRule="auto"/>
        <w:ind w:firstLineChars="200" w:firstLine="480"/>
        <w:jc w:val="both"/>
        <w:rPr>
          <w:rFonts w:ascii="Times New Roman" w:eastAsia="標楷體" w:hAnsi="Times New Roman" w:cs="Times New Roman"/>
          <w:lang w:eastAsia="zh-HK"/>
        </w:rPr>
      </w:pPr>
      <w:r w:rsidRPr="007B6EB5">
        <w:rPr>
          <w:rFonts w:ascii="Times New Roman" w:eastAsia="標楷體" w:hAnsi="Times New Roman" w:cs="Times New Roman"/>
        </w:rPr>
        <w:t>運動能增強高齡者的體力、預防慢性病、維持認知與心理健康，是延緩老化的重要活動；但高齡者對運動的重要性之認知與投入，存在明顯的落差。因此，本研究主要目的為透過「棒球主題的幼老共學課程」介入方案，瞭解是否能有效提升高齡者運動興趣與習慣之運動態度，以達健康促進目的。本研究以兩家實施全學期「幼老棒球隊」共學課程幼兒園</w:t>
      </w:r>
      <w:r w:rsidRPr="007B6EB5">
        <w:rPr>
          <w:rFonts w:ascii="Times New Roman" w:eastAsia="標楷體" w:hAnsi="Times New Roman" w:cs="Times New Roman"/>
          <w:lang w:eastAsia="zh-HK"/>
        </w:rPr>
        <w:t>共</w:t>
      </w:r>
      <w:r w:rsidRPr="007B6EB5">
        <w:rPr>
          <w:rFonts w:ascii="Times New Roman" w:eastAsia="標楷體" w:hAnsi="Times New Roman" w:cs="Times New Roman"/>
        </w:rPr>
        <w:t>20</w:t>
      </w:r>
      <w:r w:rsidRPr="007B6EB5">
        <w:rPr>
          <w:rFonts w:ascii="Times New Roman" w:eastAsia="標楷體" w:hAnsi="Times New Roman" w:cs="Times New Roman"/>
          <w:lang w:eastAsia="zh-HK"/>
        </w:rPr>
        <w:t>位</w:t>
      </w:r>
      <w:r w:rsidRPr="007B6EB5">
        <w:rPr>
          <w:rFonts w:ascii="Times New Roman" w:eastAsia="標楷體" w:hAnsi="Times New Roman" w:cs="Times New Roman"/>
        </w:rPr>
        <w:t>之參與長者為研究對象，以行動研究法透過課程觀察紀錄，並輔以運動態度量表的施測，蒐集高齡者在</w:t>
      </w:r>
      <w:r>
        <w:rPr>
          <w:rFonts w:ascii="Times New Roman" w:eastAsia="標楷體" w:hAnsi="Times New Roman" w:cs="Times New Roman" w:hint="eastAsia"/>
          <w:lang w:eastAsia="zh-HK"/>
        </w:rPr>
        <w:t>共學</w:t>
      </w:r>
      <w:r w:rsidRPr="007B6EB5">
        <w:rPr>
          <w:rFonts w:ascii="Times New Roman" w:eastAsia="標楷體" w:hAnsi="Times New Roman" w:cs="Times New Roman"/>
        </w:rPr>
        <w:t>課程中的互動經驗，歸納其學習歷程</w:t>
      </w:r>
      <w:r>
        <w:rPr>
          <w:rFonts w:ascii="Times New Roman" w:eastAsia="標楷體" w:hAnsi="Times New Roman" w:cs="Times New Roman" w:hint="eastAsia"/>
          <w:lang w:eastAsia="zh-HK"/>
        </w:rPr>
        <w:t>之</w:t>
      </w:r>
      <w:r w:rsidRPr="007B6EB5">
        <w:rPr>
          <w:rFonts w:ascii="Times New Roman" w:eastAsia="標楷體" w:hAnsi="Times New Roman" w:cs="Times New Roman"/>
        </w:rPr>
        <w:t>效益。研究結果</w:t>
      </w:r>
      <w:r w:rsidRPr="007B6EB5">
        <w:rPr>
          <w:rFonts w:ascii="Times New Roman" w:eastAsia="標楷體" w:hAnsi="Times New Roman" w:cs="Times New Roman"/>
          <w:lang w:eastAsia="zh-HK"/>
        </w:rPr>
        <w:t>在質化方面</w:t>
      </w:r>
      <w:r w:rsidRPr="007B6EB5">
        <w:rPr>
          <w:rFonts w:ascii="Times New Roman" w:eastAsia="標楷體" w:hAnsi="Times New Roman" w:cs="Times New Roman"/>
        </w:rPr>
        <w:t>發現，高齡者</w:t>
      </w:r>
      <w:r w:rsidRPr="007B6EB5">
        <w:rPr>
          <w:rFonts w:ascii="Times New Roman" w:eastAsia="標楷體" w:hAnsi="Times New Roman" w:cs="Times New Roman"/>
          <w:lang w:eastAsia="zh-HK"/>
        </w:rPr>
        <w:t>非常喜愛</w:t>
      </w:r>
      <w:r w:rsidRPr="007B6EB5">
        <w:rPr>
          <w:rFonts w:ascii="Times New Roman" w:eastAsia="標楷體" w:hAnsi="Times New Roman" w:cs="Times New Roman"/>
        </w:rPr>
        <w:t>參與</w:t>
      </w:r>
      <w:r w:rsidRPr="007B6EB5">
        <w:rPr>
          <w:rFonts w:ascii="Times New Roman" w:eastAsia="標楷體" w:hAnsi="Times New Roman" w:cs="Times New Roman"/>
          <w:lang w:eastAsia="zh-HK"/>
        </w:rPr>
        <w:t>和幼兒一起活動的課程</w:t>
      </w:r>
      <w:r w:rsidRPr="007B6EB5">
        <w:rPr>
          <w:rFonts w:ascii="Times New Roman" w:eastAsia="標楷體" w:hAnsi="Times New Roman" w:cs="Times New Roman"/>
        </w:rPr>
        <w:t>，</w:t>
      </w:r>
      <w:r w:rsidRPr="007B6EB5">
        <w:rPr>
          <w:rFonts w:ascii="Times New Roman" w:eastAsia="標楷體" w:hAnsi="Times New Roman" w:cs="Times New Roman"/>
          <w:lang w:eastAsia="zh-HK"/>
        </w:rPr>
        <w:t>其中特別是棒球的主題課程</w:t>
      </w:r>
      <w:r w:rsidRPr="007B6EB5">
        <w:rPr>
          <w:rFonts w:ascii="Times New Roman" w:eastAsia="標楷體" w:hAnsi="Times New Roman" w:cs="Times New Roman"/>
        </w:rPr>
        <w:t>，</w:t>
      </w:r>
      <w:r w:rsidRPr="007B6EB5">
        <w:rPr>
          <w:rFonts w:ascii="Times New Roman" w:eastAsia="標楷體" w:hAnsi="Times New Roman" w:cs="Times New Roman"/>
          <w:lang w:eastAsia="zh-HK"/>
        </w:rPr>
        <w:t>讓他們感受到能在孩子面前</w:t>
      </w:r>
      <w:r w:rsidRPr="007B6EB5">
        <w:rPr>
          <w:rFonts w:ascii="Times New Roman" w:eastAsia="標楷體" w:hAnsi="Times New Roman" w:cs="Times New Roman"/>
        </w:rPr>
        <w:t>綻</w:t>
      </w:r>
      <w:r w:rsidRPr="007B6EB5">
        <w:rPr>
          <w:rFonts w:ascii="Times New Roman" w:eastAsia="標楷體" w:hAnsi="Times New Roman" w:cs="Times New Roman"/>
          <w:lang w:eastAsia="zh-HK"/>
        </w:rPr>
        <w:t>放光彩的那份成就動機</w:t>
      </w:r>
      <w:r w:rsidRPr="007B6EB5">
        <w:rPr>
          <w:rFonts w:ascii="Times New Roman" w:eastAsia="標楷體" w:hAnsi="Times New Roman" w:cs="Times New Roman"/>
        </w:rPr>
        <w:t>，</w:t>
      </w:r>
      <w:r w:rsidRPr="007B6EB5">
        <w:rPr>
          <w:rFonts w:ascii="Times New Roman" w:eastAsia="標楷體" w:hAnsi="Times New Roman" w:cs="Times New Roman"/>
          <w:lang w:eastAsia="zh-HK"/>
        </w:rPr>
        <w:t>並能在棒球舞</w:t>
      </w:r>
      <w:r>
        <w:rPr>
          <w:rFonts w:ascii="Times New Roman" w:eastAsia="標楷體" w:hAnsi="Times New Roman" w:cs="Times New Roman"/>
          <w:lang w:eastAsia="zh-HK"/>
        </w:rPr>
        <w:t>臺</w:t>
      </w:r>
      <w:r w:rsidRPr="007B6EB5">
        <w:rPr>
          <w:rFonts w:ascii="Times New Roman" w:eastAsia="標楷體" w:hAnsi="Times New Roman" w:cs="Times New Roman"/>
          <w:lang w:eastAsia="zh-HK"/>
        </w:rPr>
        <w:t>上發光圓夢</w:t>
      </w:r>
      <w:r w:rsidRPr="007B6EB5">
        <w:rPr>
          <w:rFonts w:ascii="Times New Roman" w:eastAsia="標楷體" w:hAnsi="Times New Roman" w:cs="Times New Roman"/>
        </w:rPr>
        <w:t>，</w:t>
      </w:r>
      <w:r w:rsidRPr="007B6EB5">
        <w:rPr>
          <w:rFonts w:ascii="Times New Roman" w:eastAsia="標楷體" w:hAnsi="Times New Roman" w:cs="Times New Roman"/>
          <w:lang w:eastAsia="zh-HK"/>
        </w:rPr>
        <w:t>是相當期待的事</w:t>
      </w:r>
      <w:r w:rsidRPr="007B6EB5">
        <w:rPr>
          <w:rFonts w:ascii="Times New Roman" w:eastAsia="標楷體" w:hAnsi="Times New Roman" w:cs="Times New Roman"/>
        </w:rPr>
        <w:t>，</w:t>
      </w:r>
      <w:r w:rsidRPr="007B6EB5">
        <w:rPr>
          <w:rFonts w:ascii="Times New Roman" w:eastAsia="標楷體" w:hAnsi="Times New Roman" w:cs="Times New Roman"/>
          <w:lang w:eastAsia="zh-HK"/>
        </w:rPr>
        <w:t>進而帶動長者更加主動投入運動的參與</w:t>
      </w:r>
      <w:r w:rsidRPr="007B6EB5">
        <w:rPr>
          <w:rFonts w:ascii="Times New Roman" w:eastAsia="標楷體" w:hAnsi="Times New Roman" w:cs="Times New Roman"/>
        </w:rPr>
        <w:t>。</w:t>
      </w:r>
      <w:r w:rsidRPr="007B6EB5">
        <w:rPr>
          <w:rFonts w:ascii="Times New Roman" w:eastAsia="標楷體" w:hAnsi="Times New Roman" w:cs="Times New Roman"/>
          <w:lang w:eastAsia="zh-HK"/>
        </w:rPr>
        <w:t>為進一步瞭解高齡者參與幼老棒球隊共學課程後對其運動態度在量化方面影響</w:t>
      </w:r>
      <w:r w:rsidRPr="007B6EB5">
        <w:rPr>
          <w:rFonts w:ascii="Times New Roman" w:eastAsia="標楷體" w:hAnsi="Times New Roman" w:cs="Times New Roman"/>
        </w:rPr>
        <w:t>，本研究</w:t>
      </w:r>
      <w:r w:rsidRPr="007B6EB5">
        <w:rPr>
          <w:rFonts w:ascii="Times New Roman" w:eastAsia="標楷體" w:hAnsi="Times New Roman" w:cs="Times New Roman"/>
          <w:lang w:eastAsia="zh-HK"/>
        </w:rPr>
        <w:t>應</w:t>
      </w:r>
      <w:r w:rsidRPr="007B6EB5">
        <w:rPr>
          <w:rFonts w:ascii="Times New Roman" w:eastAsia="標楷體" w:hAnsi="Times New Roman" w:cs="Times New Roman"/>
        </w:rPr>
        <w:t>用運動態度量表探討</w:t>
      </w:r>
      <w:r w:rsidRPr="007B6EB5">
        <w:rPr>
          <w:rFonts w:ascii="Times New Roman" w:eastAsia="標楷體" w:hAnsi="Times New Roman" w:cs="Times New Roman"/>
          <w:lang w:eastAsia="zh-HK"/>
        </w:rPr>
        <w:t>高齡者</w:t>
      </w:r>
      <w:r w:rsidRPr="007B6EB5">
        <w:rPr>
          <w:rFonts w:ascii="Times New Roman" w:eastAsia="標楷體" w:hAnsi="Times New Roman" w:cs="Times New Roman"/>
        </w:rPr>
        <w:t>在</w:t>
      </w:r>
      <w:r w:rsidRPr="007B6EB5">
        <w:rPr>
          <w:rFonts w:ascii="Times New Roman" w:eastAsia="標楷體" w:hAnsi="Times New Roman" w:cs="Times New Roman"/>
          <w:lang w:eastAsia="zh-HK"/>
        </w:rPr>
        <w:t>參加一學期的幼老共學運動類型課程後</w:t>
      </w:r>
      <w:r w:rsidRPr="007B6EB5">
        <w:rPr>
          <w:rFonts w:ascii="Times New Roman" w:eastAsia="標楷體" w:hAnsi="Times New Roman" w:cs="Times New Roman"/>
        </w:rPr>
        <w:t>，</w:t>
      </w:r>
      <w:r w:rsidRPr="007B6EB5">
        <w:rPr>
          <w:rFonts w:ascii="Times New Roman" w:eastAsia="標楷體" w:hAnsi="Times New Roman" w:cs="Times New Roman"/>
          <w:lang w:eastAsia="zh-HK"/>
        </w:rPr>
        <w:t>整體</w:t>
      </w:r>
      <w:r w:rsidRPr="007B6EB5">
        <w:rPr>
          <w:rFonts w:ascii="Times New Roman" w:eastAsia="標楷體" w:hAnsi="Times New Roman" w:cs="Times New Roman"/>
        </w:rPr>
        <w:t>運動態度</w:t>
      </w:r>
      <w:r w:rsidRPr="007B6EB5">
        <w:rPr>
          <w:rFonts w:ascii="Times New Roman" w:eastAsia="標楷體" w:hAnsi="Times New Roman" w:cs="Times New Roman"/>
          <w:lang w:eastAsia="zh-HK"/>
        </w:rPr>
        <w:t>在</w:t>
      </w:r>
      <w:r w:rsidRPr="007B6EB5">
        <w:rPr>
          <w:rFonts w:ascii="Times New Roman" w:eastAsia="標楷體" w:hAnsi="Times New Roman" w:cs="Times New Roman"/>
        </w:rPr>
        <w:t>5</w:t>
      </w:r>
      <w:r w:rsidRPr="007B6EB5">
        <w:rPr>
          <w:rFonts w:ascii="Times New Roman" w:eastAsia="標楷體" w:hAnsi="Times New Roman" w:cs="Times New Roman"/>
          <w:lang w:eastAsia="zh-HK"/>
        </w:rPr>
        <w:t>點量表下的</w:t>
      </w:r>
      <w:r w:rsidRPr="007B6EB5">
        <w:rPr>
          <w:rFonts w:ascii="Times New Roman" w:eastAsia="標楷體" w:hAnsi="Times New Roman" w:cs="Times New Roman"/>
        </w:rPr>
        <w:t>總平均為</w:t>
      </w:r>
      <w:r w:rsidRPr="007B6EB5">
        <w:rPr>
          <w:rFonts w:ascii="Times New Roman" w:eastAsia="標楷體" w:hAnsi="Times New Roman" w:cs="Times New Roman"/>
        </w:rPr>
        <w:t>4.12</w:t>
      </w:r>
      <w:r w:rsidRPr="007B6EB5">
        <w:rPr>
          <w:rFonts w:ascii="Times New Roman" w:eastAsia="標楷體" w:hAnsi="Times New Roman" w:cs="Times New Roman"/>
        </w:rPr>
        <w:t>，顯示</w:t>
      </w:r>
      <w:r w:rsidRPr="007B6EB5">
        <w:rPr>
          <w:rFonts w:ascii="Times New Roman" w:eastAsia="標楷體" w:hAnsi="Times New Roman" w:cs="Times New Roman"/>
          <w:lang w:eastAsia="zh-HK"/>
        </w:rPr>
        <w:t>高齡者對於參與幼老共學運動類型課程能增進其個人正向</w:t>
      </w:r>
      <w:r w:rsidRPr="007B6EB5">
        <w:rPr>
          <w:rFonts w:ascii="Times New Roman" w:eastAsia="標楷體" w:hAnsi="Times New Roman" w:cs="Times New Roman"/>
        </w:rPr>
        <w:t>運動</w:t>
      </w:r>
      <w:r w:rsidRPr="007B6EB5">
        <w:rPr>
          <w:rFonts w:ascii="Times New Roman" w:eastAsia="標楷體" w:hAnsi="Times New Roman" w:cs="Times New Roman"/>
          <w:lang w:eastAsia="zh-HK"/>
        </w:rPr>
        <w:t>態度是相當認同的</w:t>
      </w:r>
      <w:r w:rsidRPr="007B6EB5">
        <w:rPr>
          <w:rFonts w:ascii="Times New Roman" w:eastAsia="標楷體" w:hAnsi="Times New Roman" w:cs="Times New Roman"/>
        </w:rPr>
        <w:t>；在</w:t>
      </w:r>
      <w:r w:rsidRPr="007B6EB5">
        <w:rPr>
          <w:rFonts w:ascii="Times New Roman" w:eastAsia="標楷體" w:hAnsi="Times New Roman" w:cs="Times New Roman"/>
          <w:lang w:eastAsia="zh-HK"/>
        </w:rPr>
        <w:t>三個</w:t>
      </w:r>
      <w:r w:rsidRPr="007B6EB5">
        <w:rPr>
          <w:rFonts w:ascii="Times New Roman" w:eastAsia="標楷體" w:hAnsi="Times New Roman" w:cs="Times New Roman"/>
        </w:rPr>
        <w:t>分量表中，以「運動情感」</w:t>
      </w:r>
      <w:r w:rsidRPr="007B6EB5">
        <w:rPr>
          <w:rFonts w:ascii="Times New Roman" w:eastAsia="標楷體" w:hAnsi="Times New Roman" w:cs="Times New Roman"/>
        </w:rPr>
        <w:t>4.20</w:t>
      </w:r>
      <w:r w:rsidRPr="007B6EB5">
        <w:rPr>
          <w:rFonts w:ascii="Times New Roman" w:eastAsia="標楷體" w:hAnsi="Times New Roman" w:cs="Times New Roman"/>
        </w:rPr>
        <w:t>最高，</w:t>
      </w:r>
      <w:r w:rsidRPr="007B6EB5">
        <w:rPr>
          <w:rFonts w:ascii="Times New Roman" w:eastAsia="標楷體" w:hAnsi="Times New Roman" w:cs="Times New Roman"/>
          <w:lang w:eastAsia="zh-HK"/>
        </w:rPr>
        <w:t>其次為</w:t>
      </w:r>
      <w:r w:rsidRPr="007B6EB5">
        <w:rPr>
          <w:rFonts w:ascii="Times New Roman" w:eastAsia="標楷體" w:hAnsi="Times New Roman" w:cs="Times New Roman"/>
        </w:rPr>
        <w:t>「運動認知」</w:t>
      </w:r>
      <w:r w:rsidRPr="007B6EB5">
        <w:rPr>
          <w:rFonts w:ascii="Times New Roman" w:eastAsia="標楷體" w:hAnsi="Times New Roman" w:cs="Times New Roman"/>
        </w:rPr>
        <w:t>4.19</w:t>
      </w:r>
      <w:r w:rsidRPr="007B6EB5">
        <w:rPr>
          <w:rFonts w:ascii="Times New Roman" w:eastAsia="標楷體" w:hAnsi="Times New Roman" w:cs="Times New Roman"/>
        </w:rPr>
        <w:t>，</w:t>
      </w:r>
      <w:r w:rsidRPr="007B6EB5">
        <w:rPr>
          <w:rFonts w:ascii="Times New Roman" w:eastAsia="標楷體" w:hAnsi="Times New Roman" w:cs="Times New Roman"/>
          <w:lang w:eastAsia="zh-HK"/>
        </w:rPr>
        <w:t>最低為</w:t>
      </w:r>
      <w:r w:rsidRPr="007B6EB5">
        <w:rPr>
          <w:rFonts w:ascii="Times New Roman" w:eastAsia="標楷體" w:hAnsi="Times New Roman" w:cs="Times New Roman"/>
        </w:rPr>
        <w:t>「運動行為」</w:t>
      </w:r>
      <w:r w:rsidRPr="007B6EB5">
        <w:rPr>
          <w:rFonts w:ascii="Times New Roman" w:eastAsia="標楷體" w:hAnsi="Times New Roman" w:cs="Times New Roman"/>
        </w:rPr>
        <w:t>3.99</w:t>
      </w:r>
      <w:r w:rsidRPr="007B6EB5">
        <w:rPr>
          <w:rFonts w:ascii="Times New Roman" w:eastAsia="標楷體" w:hAnsi="Times New Roman" w:cs="Times New Roman"/>
        </w:rPr>
        <w:t>。</w:t>
      </w:r>
      <w:r w:rsidRPr="007B6EB5">
        <w:rPr>
          <w:rFonts w:ascii="Times New Roman" w:eastAsia="標楷體" w:hAnsi="Times New Roman" w:cs="Times New Roman"/>
          <w:lang w:eastAsia="zh-HK"/>
        </w:rPr>
        <w:t>因此，由本研究具體發現可見</w:t>
      </w:r>
      <w:r w:rsidRPr="007B6EB5">
        <w:rPr>
          <w:rFonts w:ascii="Times New Roman" w:eastAsia="標楷體" w:hAnsi="Times New Roman" w:cs="Times New Roman"/>
        </w:rPr>
        <w:t>，</w:t>
      </w:r>
      <w:r w:rsidRPr="007B6EB5">
        <w:rPr>
          <w:rFonts w:ascii="Times New Roman" w:eastAsia="標楷體" w:hAnsi="Times New Roman" w:cs="Times New Roman"/>
          <w:lang w:eastAsia="zh-HK"/>
        </w:rPr>
        <w:t>幼老共學運動主題課程適合導入於高齡者健康促進方案中，</w:t>
      </w:r>
      <w:r>
        <w:rPr>
          <w:rFonts w:ascii="Times New Roman" w:eastAsia="標楷體" w:hAnsi="Times New Roman" w:cs="Times New Roman" w:hint="eastAsia"/>
        </w:rPr>
        <w:t>能具體</w:t>
      </w:r>
      <w:r w:rsidRPr="007B6EB5">
        <w:rPr>
          <w:rFonts w:ascii="Times New Roman" w:eastAsia="標楷體" w:hAnsi="Times New Roman" w:cs="Times New Roman"/>
          <w:lang w:eastAsia="zh-HK"/>
        </w:rPr>
        <w:t>提升高齡者的運動參與</w:t>
      </w:r>
      <w:r>
        <w:rPr>
          <w:rFonts w:ascii="Times New Roman" w:eastAsia="標楷體" w:hAnsi="Times New Roman" w:cs="Times New Roman" w:hint="eastAsia"/>
        </w:rPr>
        <w:t>程度</w:t>
      </w:r>
      <w:r w:rsidRPr="007B6EB5">
        <w:rPr>
          <w:rFonts w:ascii="Times New Roman" w:eastAsia="標楷體" w:hAnsi="Times New Roman" w:cs="Times New Roman"/>
        </w:rPr>
        <w:t>。</w:t>
      </w:r>
    </w:p>
    <w:p w14:paraId="1B495BF8" w14:textId="77777777" w:rsidR="00FC410A" w:rsidRPr="007B6EB5" w:rsidRDefault="00FC410A" w:rsidP="00FC410A">
      <w:pPr>
        <w:spacing w:before="100" w:beforeAutospacing="1" w:after="100" w:afterAutospacing="1" w:line="240" w:lineRule="auto"/>
        <w:rPr>
          <w:rFonts w:ascii="Times New Roman" w:eastAsia="標楷體" w:hAnsi="Times New Roman" w:cs="Times New Roman"/>
        </w:rPr>
      </w:pPr>
      <w:r w:rsidRPr="007C048B">
        <w:rPr>
          <w:rFonts w:ascii="Times New Roman" w:eastAsia="標楷體" w:hAnsi="Times New Roman" w:cs="Times New Roman"/>
          <w:b/>
        </w:rPr>
        <w:t>關鍵字</w:t>
      </w:r>
      <w:r w:rsidRPr="007B6EB5">
        <w:rPr>
          <w:rFonts w:ascii="Times New Roman" w:eastAsia="標楷體" w:hAnsi="Times New Roman" w:cs="Times New Roman"/>
        </w:rPr>
        <w:t>：</w:t>
      </w:r>
      <w:r w:rsidRPr="007B6EB5">
        <w:rPr>
          <w:rFonts w:ascii="Times New Roman" w:eastAsia="標楷體" w:hAnsi="Times New Roman" w:cs="Times New Roman"/>
          <w:lang w:eastAsia="zh-HK"/>
        </w:rPr>
        <w:t>代間教育</w:t>
      </w:r>
      <w:r w:rsidRPr="007B6EB5">
        <w:rPr>
          <w:rFonts w:ascii="Times New Roman" w:eastAsia="標楷體" w:hAnsi="Times New Roman" w:cs="Times New Roman"/>
        </w:rPr>
        <w:t>、</w:t>
      </w:r>
      <w:r w:rsidRPr="007B6EB5">
        <w:rPr>
          <w:rFonts w:ascii="Times New Roman" w:eastAsia="標楷體" w:hAnsi="Times New Roman" w:cs="Times New Roman"/>
          <w:lang w:eastAsia="zh-HK"/>
        </w:rPr>
        <w:t>幼老共學、運動態度</w:t>
      </w:r>
      <w:r w:rsidRPr="007B6EB5">
        <w:rPr>
          <w:rFonts w:ascii="Times New Roman" w:eastAsia="標楷體" w:hAnsi="Times New Roman" w:cs="Times New Roman"/>
        </w:rPr>
        <w:t>、</w:t>
      </w:r>
      <w:r w:rsidRPr="007B6EB5">
        <w:rPr>
          <w:rFonts w:ascii="Times New Roman" w:eastAsia="標楷體" w:hAnsi="Times New Roman" w:cs="Times New Roman"/>
          <w:lang w:eastAsia="zh-HK"/>
        </w:rPr>
        <w:t>幼兒園</w:t>
      </w:r>
      <w:r w:rsidRPr="007B6EB5">
        <w:rPr>
          <w:rFonts w:ascii="Times New Roman" w:eastAsia="標楷體" w:hAnsi="Times New Roman" w:cs="Times New Roman"/>
        </w:rPr>
        <w:t>、</w:t>
      </w:r>
      <w:r w:rsidRPr="007B6EB5">
        <w:rPr>
          <w:rFonts w:ascii="Times New Roman" w:eastAsia="標楷體" w:hAnsi="Times New Roman" w:cs="Times New Roman"/>
          <w:lang w:eastAsia="zh-HK"/>
        </w:rPr>
        <w:t>棒球</w:t>
      </w:r>
      <w:r>
        <w:rPr>
          <w:rFonts w:ascii="Times New Roman" w:eastAsia="標楷體" w:hAnsi="Times New Roman" w:cs="Times New Roman" w:hint="eastAsia"/>
        </w:rPr>
        <w:t>運動</w:t>
      </w:r>
    </w:p>
    <w:p w14:paraId="2AF77883" w14:textId="4B314FF2" w:rsidR="009B3F57" w:rsidRPr="002F31CA" w:rsidRDefault="009B3F57" w:rsidP="009B3F57">
      <w:pPr>
        <w:pStyle w:val="1"/>
        <w:spacing w:before="0" w:after="0" w:line="360" w:lineRule="auto"/>
        <w:rPr>
          <w:rFonts w:ascii="Times New Roman" w:eastAsia="標楷體" w:hAnsi="Times New Roman" w:cs="Times New Roman"/>
          <w:b/>
          <w:color w:val="000000" w:themeColor="text1"/>
          <w:sz w:val="28"/>
          <w:szCs w:val="28"/>
          <w:bdr w:val="single" w:sz="4" w:space="0" w:color="auto"/>
        </w:rPr>
      </w:pPr>
      <w:r w:rsidRPr="002F31CA">
        <w:rPr>
          <w:rFonts w:ascii="Times New Roman" w:eastAsia="標楷體" w:hAnsi="Times New Roman" w:cs="Times New Roman"/>
          <w:color w:val="000000" w:themeColor="text1"/>
          <w:sz w:val="28"/>
          <w:szCs w:val="28"/>
          <w:bdr w:val="single" w:sz="4" w:space="0" w:color="auto"/>
        </w:rPr>
        <w:lastRenderedPageBreak/>
        <w:t>附錄</w:t>
      </w:r>
      <w:r w:rsidRPr="002F31CA">
        <w:rPr>
          <w:rFonts w:ascii="Times New Roman" w:eastAsia="標楷體" w:hAnsi="Times New Roman" w:cs="Times New Roman" w:hint="eastAsia"/>
          <w:color w:val="000000" w:themeColor="text1"/>
          <w:sz w:val="28"/>
          <w:szCs w:val="28"/>
          <w:bdr w:val="single" w:sz="4" w:space="0" w:color="auto"/>
        </w:rPr>
        <w:t>二</w:t>
      </w:r>
      <w:r w:rsidR="00725D87" w:rsidRPr="00725D87">
        <w:rPr>
          <w:rFonts w:ascii="Times New Roman" w:eastAsia="標楷體" w:hAnsi="Times New Roman" w:cs="Times New Roman" w:hint="eastAsia"/>
          <w:color w:val="000000" w:themeColor="text1"/>
          <w:sz w:val="28"/>
          <w:szCs w:val="28"/>
        </w:rPr>
        <w:t>全文撰寫</w:t>
      </w:r>
      <w:r w:rsidR="00725D87" w:rsidRPr="00725D87">
        <w:rPr>
          <w:rFonts w:ascii="Times New Roman" w:eastAsia="標楷體" w:hAnsi="Times New Roman" w:cs="Times New Roman"/>
          <w:color w:val="000000" w:themeColor="text1"/>
          <w:sz w:val="28"/>
          <w:szCs w:val="28"/>
        </w:rPr>
        <w:t>格式</w:t>
      </w:r>
    </w:p>
    <w:p w14:paraId="60E68B2F" w14:textId="77777777" w:rsidR="00FC410A" w:rsidRPr="00F772EF" w:rsidRDefault="00FC410A" w:rsidP="00FC410A">
      <w:pPr>
        <w:spacing w:after="0" w:line="240" w:lineRule="auto"/>
        <w:jc w:val="center"/>
        <w:rPr>
          <w:rFonts w:ascii="Times New Roman" w:eastAsia="標楷體" w:hAnsi="Times New Roman" w:cs="Times New Roman"/>
          <w:b/>
          <w:sz w:val="36"/>
          <w:szCs w:val="32"/>
        </w:rPr>
      </w:pPr>
      <w:r w:rsidRPr="00F772EF">
        <w:rPr>
          <w:rFonts w:ascii="Times New Roman" w:eastAsia="標楷體" w:hAnsi="Times New Roman" w:cs="Times New Roman"/>
          <w:b/>
          <w:sz w:val="36"/>
          <w:szCs w:val="32"/>
        </w:rPr>
        <w:t>高齡者參與幼老共學運動類型課程之效益</w:t>
      </w:r>
    </w:p>
    <w:p w14:paraId="0776759A" w14:textId="77777777" w:rsidR="00FC410A" w:rsidRPr="00F772EF" w:rsidRDefault="00FC410A" w:rsidP="00FC410A">
      <w:pPr>
        <w:spacing w:after="0" w:line="480" w:lineRule="exact"/>
        <w:jc w:val="center"/>
        <w:rPr>
          <w:rFonts w:ascii="Times New Roman" w:eastAsia="標楷體" w:hAnsi="Times New Roman" w:cs="Times New Roman"/>
          <w:b/>
          <w:sz w:val="44"/>
          <w:szCs w:val="32"/>
        </w:rPr>
      </w:pPr>
      <w:r w:rsidRPr="00F772EF">
        <w:rPr>
          <w:rFonts w:ascii="Times New Roman" w:hAnsi="Times New Roman" w:cs="Times New Roman"/>
          <w:sz w:val="36"/>
        </w:rPr>
        <w:t>The Impact of Older Adults’ Engagement in Movement-Based Intergenerational Learning Programs</w:t>
      </w:r>
    </w:p>
    <w:p w14:paraId="668A3B28" w14:textId="77777777" w:rsidR="00FC410A" w:rsidRPr="007B6EB5" w:rsidRDefault="00FC410A" w:rsidP="00FC410A">
      <w:pPr>
        <w:spacing w:after="0" w:line="240" w:lineRule="auto"/>
        <w:jc w:val="center"/>
        <w:rPr>
          <w:rFonts w:ascii="Times New Roman" w:eastAsia="標楷體" w:hAnsi="Times New Roman" w:cs="Times New Roman"/>
          <w:b/>
          <w:bCs/>
        </w:rPr>
      </w:pPr>
    </w:p>
    <w:p w14:paraId="600C5FCC" w14:textId="77777777" w:rsidR="00FC410A" w:rsidRPr="007B6EB5" w:rsidRDefault="00FC410A" w:rsidP="00FC410A">
      <w:pPr>
        <w:spacing w:after="0" w:line="240" w:lineRule="auto"/>
        <w:jc w:val="center"/>
        <w:rPr>
          <w:rFonts w:ascii="Times New Roman" w:eastAsia="標楷體" w:hAnsi="Times New Roman" w:cs="Times New Roman"/>
          <w:b/>
          <w:bCs/>
        </w:rPr>
      </w:pPr>
      <w:r w:rsidRPr="007B6EB5">
        <w:rPr>
          <w:rFonts w:ascii="Times New Roman" w:eastAsia="標楷體" w:hAnsi="Times New Roman" w:cs="Times New Roman"/>
          <w:b/>
          <w:bCs/>
        </w:rPr>
        <w:t>鄭堯任</w:t>
      </w:r>
    </w:p>
    <w:p w14:paraId="55C3EF06" w14:textId="77777777" w:rsidR="00FC410A" w:rsidRPr="007B6EB5" w:rsidRDefault="00FC410A" w:rsidP="00FC410A">
      <w:pPr>
        <w:spacing w:after="0" w:line="240" w:lineRule="auto"/>
        <w:jc w:val="center"/>
        <w:rPr>
          <w:rFonts w:ascii="Times New Roman" w:eastAsia="標楷體" w:hAnsi="Times New Roman" w:cs="Times New Roman"/>
          <w:b/>
          <w:bCs/>
        </w:rPr>
      </w:pPr>
      <w:r w:rsidRPr="007B6EB5">
        <w:rPr>
          <w:rFonts w:ascii="Times New Roman" w:eastAsia="標楷體" w:hAnsi="Times New Roman" w:cs="Times New Roman"/>
          <w:color w:val="000000" w:themeColor="text1"/>
        </w:rPr>
        <w:t>朝陽科技大學銀髮產業管理系助理教授</w:t>
      </w:r>
    </w:p>
    <w:p w14:paraId="58B591D2" w14:textId="77777777" w:rsidR="00FC410A" w:rsidRPr="007B6EB5" w:rsidRDefault="00FC410A" w:rsidP="00FC410A">
      <w:pPr>
        <w:spacing w:beforeLines="50" w:before="180" w:after="0" w:line="240" w:lineRule="auto"/>
        <w:jc w:val="center"/>
        <w:rPr>
          <w:rFonts w:ascii="Times New Roman" w:eastAsia="標楷體" w:hAnsi="Times New Roman" w:cs="Times New Roman"/>
          <w:b/>
          <w:bCs/>
        </w:rPr>
      </w:pPr>
      <w:r w:rsidRPr="007B6EB5">
        <w:rPr>
          <w:rFonts w:ascii="Times New Roman" w:eastAsia="標楷體" w:hAnsi="Times New Roman" w:cs="Times New Roman"/>
          <w:b/>
          <w:bCs/>
        </w:rPr>
        <w:t>陳殿昇</w:t>
      </w:r>
      <w:r w:rsidRPr="007B6EB5">
        <w:rPr>
          <w:rStyle w:val="afd"/>
          <w:rFonts w:ascii="Times New Roman" w:eastAsia="標楷體" w:hAnsi="Times New Roman" w:cs="Times New Roman"/>
          <w:b/>
          <w:bCs/>
        </w:rPr>
        <w:footnoteReference w:customMarkFollows="1" w:id="2"/>
        <w:sym w:font="Symbol" w:char="F02A"/>
      </w:r>
    </w:p>
    <w:p w14:paraId="48A7FA8F" w14:textId="77777777" w:rsidR="00FC410A" w:rsidRPr="007B6EB5" w:rsidRDefault="00FC410A" w:rsidP="00FC410A">
      <w:pPr>
        <w:spacing w:after="0" w:line="240" w:lineRule="auto"/>
        <w:jc w:val="center"/>
        <w:rPr>
          <w:rFonts w:ascii="Times New Roman" w:eastAsia="標楷體" w:hAnsi="Times New Roman" w:cs="Times New Roman"/>
          <w:b/>
          <w:bCs/>
        </w:rPr>
      </w:pPr>
      <w:r w:rsidRPr="007B6EB5">
        <w:rPr>
          <w:rFonts w:ascii="Times New Roman" w:eastAsia="標楷體" w:hAnsi="Times New Roman" w:cs="Times New Roman"/>
          <w:color w:val="000000" w:themeColor="text1"/>
        </w:rPr>
        <w:t>朝陽科技大學銀髮產業管理系</w:t>
      </w:r>
      <w:r w:rsidRPr="007B6EB5">
        <w:rPr>
          <w:rFonts w:ascii="Times New Roman" w:eastAsia="標楷體" w:hAnsi="Times New Roman" w:cs="Times New Roman"/>
          <w:color w:val="000000" w:themeColor="text1"/>
          <w:lang w:eastAsia="zh-HK"/>
        </w:rPr>
        <w:t>碩士班研究生</w:t>
      </w:r>
    </w:p>
    <w:p w14:paraId="6F440E8C" w14:textId="77777777" w:rsidR="00FC410A" w:rsidRPr="007B6EB5" w:rsidRDefault="00FC410A" w:rsidP="00FC410A">
      <w:pPr>
        <w:spacing w:before="100" w:beforeAutospacing="1" w:after="100" w:afterAutospacing="1" w:line="240" w:lineRule="auto"/>
        <w:jc w:val="center"/>
        <w:rPr>
          <w:rFonts w:ascii="Times New Roman" w:eastAsia="標楷體" w:hAnsi="Times New Roman" w:cs="Times New Roman"/>
          <w:b/>
          <w:bCs/>
        </w:rPr>
      </w:pPr>
    </w:p>
    <w:p w14:paraId="20EEFF75" w14:textId="77777777" w:rsidR="00FC410A" w:rsidRPr="007B6EB5" w:rsidRDefault="00FC410A" w:rsidP="00FC410A">
      <w:pPr>
        <w:spacing w:before="100" w:beforeAutospacing="1" w:after="100" w:afterAutospacing="1" w:line="240" w:lineRule="auto"/>
        <w:jc w:val="center"/>
        <w:rPr>
          <w:rFonts w:ascii="Times New Roman" w:eastAsia="標楷體" w:hAnsi="Times New Roman" w:cs="Times New Roman"/>
          <w:b/>
          <w:bCs/>
        </w:rPr>
      </w:pPr>
      <w:r w:rsidRPr="007B6EB5">
        <w:rPr>
          <w:rFonts w:ascii="Times New Roman" w:eastAsia="標楷體" w:hAnsi="Times New Roman" w:cs="Times New Roman"/>
          <w:b/>
          <w:bCs/>
        </w:rPr>
        <w:t>摘要</w:t>
      </w:r>
    </w:p>
    <w:p w14:paraId="0BCAE2E1" w14:textId="77777777" w:rsidR="00FC410A" w:rsidRPr="007B6EB5" w:rsidRDefault="00FC410A" w:rsidP="001B0F24">
      <w:pPr>
        <w:overflowPunct w:val="0"/>
        <w:spacing w:before="100" w:beforeAutospacing="1" w:after="100" w:afterAutospacing="1" w:line="240" w:lineRule="auto"/>
        <w:ind w:firstLineChars="200" w:firstLine="480"/>
        <w:jc w:val="both"/>
        <w:rPr>
          <w:rFonts w:ascii="Times New Roman" w:eastAsia="標楷體" w:hAnsi="Times New Roman" w:cs="Times New Roman"/>
          <w:lang w:eastAsia="zh-HK"/>
        </w:rPr>
      </w:pPr>
      <w:r w:rsidRPr="007B6EB5">
        <w:rPr>
          <w:rFonts w:ascii="Times New Roman" w:eastAsia="標楷體" w:hAnsi="Times New Roman" w:cs="Times New Roman"/>
        </w:rPr>
        <w:t>運動能增強高齡者的體力、預防慢性病、維持認知與心理健康，是延緩老化的重要活動；但高齡者對運動的重要性之認知與投入，存在明顯的落差。因此，本研究主要目的為透過「棒球主題的幼老共學課程」介入方案，瞭解是否能有效提升高齡者運動興趣與習慣之運動態度，以達健康促進目的。本研究以兩家實施全學期「幼老棒球隊」共學課程幼兒園</w:t>
      </w:r>
      <w:r w:rsidRPr="007B6EB5">
        <w:rPr>
          <w:rFonts w:ascii="Times New Roman" w:eastAsia="標楷體" w:hAnsi="Times New Roman" w:cs="Times New Roman"/>
          <w:lang w:eastAsia="zh-HK"/>
        </w:rPr>
        <w:t>共</w:t>
      </w:r>
      <w:r w:rsidRPr="007B6EB5">
        <w:rPr>
          <w:rFonts w:ascii="Times New Roman" w:eastAsia="標楷體" w:hAnsi="Times New Roman" w:cs="Times New Roman"/>
        </w:rPr>
        <w:t>20</w:t>
      </w:r>
      <w:r w:rsidRPr="007B6EB5">
        <w:rPr>
          <w:rFonts w:ascii="Times New Roman" w:eastAsia="標楷體" w:hAnsi="Times New Roman" w:cs="Times New Roman"/>
          <w:lang w:eastAsia="zh-HK"/>
        </w:rPr>
        <w:t>位</w:t>
      </w:r>
      <w:r w:rsidRPr="007B6EB5">
        <w:rPr>
          <w:rFonts w:ascii="Times New Roman" w:eastAsia="標楷體" w:hAnsi="Times New Roman" w:cs="Times New Roman"/>
        </w:rPr>
        <w:t>之參與長者為研究對象，</w:t>
      </w:r>
      <w:bookmarkStart w:id="1" w:name="_Hlk209686710"/>
      <w:r w:rsidRPr="007B6EB5">
        <w:rPr>
          <w:rFonts w:ascii="Times New Roman" w:eastAsia="標楷體" w:hAnsi="Times New Roman" w:cs="Times New Roman"/>
        </w:rPr>
        <w:t>以行動研究法透過課程觀察紀錄，並輔以運動態度量表的施測，蒐集高齡者在</w:t>
      </w:r>
      <w:r>
        <w:rPr>
          <w:rFonts w:ascii="Times New Roman" w:eastAsia="標楷體" w:hAnsi="Times New Roman" w:cs="Times New Roman" w:hint="eastAsia"/>
          <w:lang w:eastAsia="zh-HK"/>
        </w:rPr>
        <w:t>共學</w:t>
      </w:r>
      <w:r w:rsidRPr="007B6EB5">
        <w:rPr>
          <w:rFonts w:ascii="Times New Roman" w:eastAsia="標楷體" w:hAnsi="Times New Roman" w:cs="Times New Roman"/>
        </w:rPr>
        <w:t>課程中的互動經驗，歸納其學習歷程</w:t>
      </w:r>
      <w:r>
        <w:rPr>
          <w:rFonts w:ascii="Times New Roman" w:eastAsia="標楷體" w:hAnsi="Times New Roman" w:cs="Times New Roman" w:hint="eastAsia"/>
          <w:lang w:eastAsia="zh-HK"/>
        </w:rPr>
        <w:t>之</w:t>
      </w:r>
      <w:r w:rsidRPr="007B6EB5">
        <w:rPr>
          <w:rFonts w:ascii="Times New Roman" w:eastAsia="標楷體" w:hAnsi="Times New Roman" w:cs="Times New Roman"/>
        </w:rPr>
        <w:t>效益。</w:t>
      </w:r>
      <w:bookmarkEnd w:id="1"/>
      <w:r w:rsidRPr="007B6EB5">
        <w:rPr>
          <w:rFonts w:ascii="Times New Roman" w:eastAsia="標楷體" w:hAnsi="Times New Roman" w:cs="Times New Roman"/>
        </w:rPr>
        <w:t>研究結果</w:t>
      </w:r>
      <w:r w:rsidRPr="007B6EB5">
        <w:rPr>
          <w:rFonts w:ascii="Times New Roman" w:eastAsia="標楷體" w:hAnsi="Times New Roman" w:cs="Times New Roman"/>
          <w:lang w:eastAsia="zh-HK"/>
        </w:rPr>
        <w:t>在質化方面</w:t>
      </w:r>
      <w:r w:rsidRPr="007B6EB5">
        <w:rPr>
          <w:rFonts w:ascii="Times New Roman" w:eastAsia="標楷體" w:hAnsi="Times New Roman" w:cs="Times New Roman"/>
        </w:rPr>
        <w:t>發現，高齡者</w:t>
      </w:r>
      <w:r w:rsidRPr="007B6EB5">
        <w:rPr>
          <w:rFonts w:ascii="Times New Roman" w:eastAsia="標楷體" w:hAnsi="Times New Roman" w:cs="Times New Roman"/>
          <w:lang w:eastAsia="zh-HK"/>
        </w:rPr>
        <w:t>非常喜愛</w:t>
      </w:r>
      <w:r w:rsidRPr="007B6EB5">
        <w:rPr>
          <w:rFonts w:ascii="Times New Roman" w:eastAsia="標楷體" w:hAnsi="Times New Roman" w:cs="Times New Roman"/>
        </w:rPr>
        <w:t>參與</w:t>
      </w:r>
      <w:r w:rsidRPr="007B6EB5">
        <w:rPr>
          <w:rFonts w:ascii="Times New Roman" w:eastAsia="標楷體" w:hAnsi="Times New Roman" w:cs="Times New Roman"/>
          <w:lang w:eastAsia="zh-HK"/>
        </w:rPr>
        <w:t>和幼兒一起活動的課程</w:t>
      </w:r>
      <w:r w:rsidRPr="007B6EB5">
        <w:rPr>
          <w:rFonts w:ascii="Times New Roman" w:eastAsia="標楷體" w:hAnsi="Times New Roman" w:cs="Times New Roman"/>
        </w:rPr>
        <w:t>，</w:t>
      </w:r>
      <w:r w:rsidRPr="007B6EB5">
        <w:rPr>
          <w:rFonts w:ascii="Times New Roman" w:eastAsia="標楷體" w:hAnsi="Times New Roman" w:cs="Times New Roman"/>
          <w:lang w:eastAsia="zh-HK"/>
        </w:rPr>
        <w:t>其中特別是棒球的主題課程</w:t>
      </w:r>
      <w:r w:rsidRPr="007B6EB5">
        <w:rPr>
          <w:rFonts w:ascii="Times New Roman" w:eastAsia="標楷體" w:hAnsi="Times New Roman" w:cs="Times New Roman"/>
        </w:rPr>
        <w:t>，</w:t>
      </w:r>
      <w:r w:rsidRPr="007B6EB5">
        <w:rPr>
          <w:rFonts w:ascii="Times New Roman" w:eastAsia="標楷體" w:hAnsi="Times New Roman" w:cs="Times New Roman"/>
          <w:lang w:eastAsia="zh-HK"/>
        </w:rPr>
        <w:t>讓他們感受到能在孩子面前</w:t>
      </w:r>
      <w:r w:rsidRPr="007B6EB5">
        <w:rPr>
          <w:rFonts w:ascii="Times New Roman" w:eastAsia="標楷體" w:hAnsi="Times New Roman" w:cs="Times New Roman"/>
        </w:rPr>
        <w:t>綻</w:t>
      </w:r>
      <w:r w:rsidRPr="007B6EB5">
        <w:rPr>
          <w:rFonts w:ascii="Times New Roman" w:eastAsia="標楷體" w:hAnsi="Times New Roman" w:cs="Times New Roman"/>
          <w:lang w:eastAsia="zh-HK"/>
        </w:rPr>
        <w:t>放光彩的那份成就動機</w:t>
      </w:r>
      <w:r w:rsidRPr="007B6EB5">
        <w:rPr>
          <w:rFonts w:ascii="Times New Roman" w:eastAsia="標楷體" w:hAnsi="Times New Roman" w:cs="Times New Roman"/>
        </w:rPr>
        <w:t>，</w:t>
      </w:r>
      <w:r w:rsidRPr="007B6EB5">
        <w:rPr>
          <w:rFonts w:ascii="Times New Roman" w:eastAsia="標楷體" w:hAnsi="Times New Roman" w:cs="Times New Roman"/>
          <w:lang w:eastAsia="zh-HK"/>
        </w:rPr>
        <w:t>並能在棒球舞</w:t>
      </w:r>
      <w:r>
        <w:rPr>
          <w:rFonts w:ascii="Times New Roman" w:eastAsia="標楷體" w:hAnsi="Times New Roman" w:cs="Times New Roman"/>
          <w:lang w:eastAsia="zh-HK"/>
        </w:rPr>
        <w:t>臺</w:t>
      </w:r>
      <w:r w:rsidRPr="007B6EB5">
        <w:rPr>
          <w:rFonts w:ascii="Times New Roman" w:eastAsia="標楷體" w:hAnsi="Times New Roman" w:cs="Times New Roman"/>
          <w:lang w:eastAsia="zh-HK"/>
        </w:rPr>
        <w:t>上發光圓夢</w:t>
      </w:r>
      <w:r w:rsidRPr="007B6EB5">
        <w:rPr>
          <w:rFonts w:ascii="Times New Roman" w:eastAsia="標楷體" w:hAnsi="Times New Roman" w:cs="Times New Roman"/>
        </w:rPr>
        <w:t>，</w:t>
      </w:r>
      <w:r w:rsidRPr="007B6EB5">
        <w:rPr>
          <w:rFonts w:ascii="Times New Roman" w:eastAsia="標楷體" w:hAnsi="Times New Roman" w:cs="Times New Roman"/>
          <w:lang w:eastAsia="zh-HK"/>
        </w:rPr>
        <w:t>是相當期待的事</w:t>
      </w:r>
      <w:r w:rsidRPr="007B6EB5">
        <w:rPr>
          <w:rFonts w:ascii="Times New Roman" w:eastAsia="標楷體" w:hAnsi="Times New Roman" w:cs="Times New Roman"/>
        </w:rPr>
        <w:t>，</w:t>
      </w:r>
      <w:r w:rsidRPr="007B6EB5">
        <w:rPr>
          <w:rFonts w:ascii="Times New Roman" w:eastAsia="標楷體" w:hAnsi="Times New Roman" w:cs="Times New Roman"/>
          <w:lang w:eastAsia="zh-HK"/>
        </w:rPr>
        <w:t>進而帶動長者更加主動投入運動的參與</w:t>
      </w:r>
      <w:r w:rsidRPr="007B6EB5">
        <w:rPr>
          <w:rFonts w:ascii="Times New Roman" w:eastAsia="標楷體" w:hAnsi="Times New Roman" w:cs="Times New Roman"/>
        </w:rPr>
        <w:t>。</w:t>
      </w:r>
      <w:r w:rsidRPr="007B6EB5">
        <w:rPr>
          <w:rFonts w:ascii="Times New Roman" w:eastAsia="標楷體" w:hAnsi="Times New Roman" w:cs="Times New Roman"/>
          <w:lang w:eastAsia="zh-HK"/>
        </w:rPr>
        <w:t>為進一步瞭解高齡者參與幼老棒球隊共學課程後對其運動態度在量化方面影響</w:t>
      </w:r>
      <w:r w:rsidRPr="007B6EB5">
        <w:rPr>
          <w:rFonts w:ascii="Times New Roman" w:eastAsia="標楷體" w:hAnsi="Times New Roman" w:cs="Times New Roman"/>
        </w:rPr>
        <w:t>，本研究</w:t>
      </w:r>
      <w:r w:rsidRPr="007B6EB5">
        <w:rPr>
          <w:rFonts w:ascii="Times New Roman" w:eastAsia="標楷體" w:hAnsi="Times New Roman" w:cs="Times New Roman"/>
          <w:lang w:eastAsia="zh-HK"/>
        </w:rPr>
        <w:t>應</w:t>
      </w:r>
      <w:r w:rsidRPr="007B6EB5">
        <w:rPr>
          <w:rFonts w:ascii="Times New Roman" w:eastAsia="標楷體" w:hAnsi="Times New Roman" w:cs="Times New Roman"/>
        </w:rPr>
        <w:t>用運動態度量表探討</w:t>
      </w:r>
      <w:r w:rsidRPr="007B6EB5">
        <w:rPr>
          <w:rFonts w:ascii="Times New Roman" w:eastAsia="標楷體" w:hAnsi="Times New Roman" w:cs="Times New Roman"/>
          <w:lang w:eastAsia="zh-HK"/>
        </w:rPr>
        <w:t>高齡者</w:t>
      </w:r>
      <w:r w:rsidRPr="007B6EB5">
        <w:rPr>
          <w:rFonts w:ascii="Times New Roman" w:eastAsia="標楷體" w:hAnsi="Times New Roman" w:cs="Times New Roman"/>
        </w:rPr>
        <w:t>在</w:t>
      </w:r>
      <w:r w:rsidRPr="007B6EB5">
        <w:rPr>
          <w:rFonts w:ascii="Times New Roman" w:eastAsia="標楷體" w:hAnsi="Times New Roman" w:cs="Times New Roman"/>
          <w:lang w:eastAsia="zh-HK"/>
        </w:rPr>
        <w:t>參加一學期的幼老共學運動類型課程後</w:t>
      </w:r>
      <w:r w:rsidRPr="007B6EB5">
        <w:rPr>
          <w:rFonts w:ascii="Times New Roman" w:eastAsia="標楷體" w:hAnsi="Times New Roman" w:cs="Times New Roman"/>
        </w:rPr>
        <w:t>，</w:t>
      </w:r>
      <w:r w:rsidRPr="007B6EB5">
        <w:rPr>
          <w:rFonts w:ascii="Times New Roman" w:eastAsia="標楷體" w:hAnsi="Times New Roman" w:cs="Times New Roman"/>
          <w:lang w:eastAsia="zh-HK"/>
        </w:rPr>
        <w:t>整體</w:t>
      </w:r>
      <w:r w:rsidRPr="007B6EB5">
        <w:rPr>
          <w:rFonts w:ascii="Times New Roman" w:eastAsia="標楷體" w:hAnsi="Times New Roman" w:cs="Times New Roman"/>
        </w:rPr>
        <w:t>運動態度</w:t>
      </w:r>
      <w:r w:rsidRPr="007B6EB5">
        <w:rPr>
          <w:rFonts w:ascii="Times New Roman" w:eastAsia="標楷體" w:hAnsi="Times New Roman" w:cs="Times New Roman"/>
          <w:lang w:eastAsia="zh-HK"/>
        </w:rPr>
        <w:t>在</w:t>
      </w:r>
      <w:r w:rsidRPr="007B6EB5">
        <w:rPr>
          <w:rFonts w:ascii="Times New Roman" w:eastAsia="標楷體" w:hAnsi="Times New Roman" w:cs="Times New Roman"/>
        </w:rPr>
        <w:t>5</w:t>
      </w:r>
      <w:r w:rsidRPr="007B6EB5">
        <w:rPr>
          <w:rFonts w:ascii="Times New Roman" w:eastAsia="標楷體" w:hAnsi="Times New Roman" w:cs="Times New Roman"/>
          <w:lang w:eastAsia="zh-HK"/>
        </w:rPr>
        <w:t>點量表下的</w:t>
      </w:r>
      <w:r w:rsidRPr="007B6EB5">
        <w:rPr>
          <w:rFonts w:ascii="Times New Roman" w:eastAsia="標楷體" w:hAnsi="Times New Roman" w:cs="Times New Roman"/>
        </w:rPr>
        <w:t>總平均為</w:t>
      </w:r>
      <w:r w:rsidRPr="007B6EB5">
        <w:rPr>
          <w:rFonts w:ascii="Times New Roman" w:eastAsia="標楷體" w:hAnsi="Times New Roman" w:cs="Times New Roman"/>
        </w:rPr>
        <w:t>4.12</w:t>
      </w:r>
      <w:r w:rsidRPr="007B6EB5">
        <w:rPr>
          <w:rFonts w:ascii="Times New Roman" w:eastAsia="標楷體" w:hAnsi="Times New Roman" w:cs="Times New Roman"/>
        </w:rPr>
        <w:t>，顯示</w:t>
      </w:r>
      <w:r w:rsidRPr="007B6EB5">
        <w:rPr>
          <w:rFonts w:ascii="Times New Roman" w:eastAsia="標楷體" w:hAnsi="Times New Roman" w:cs="Times New Roman"/>
          <w:lang w:eastAsia="zh-HK"/>
        </w:rPr>
        <w:t>高齡者對於參與幼老共學運動類型課程能增進其個人正向</w:t>
      </w:r>
      <w:r w:rsidRPr="007B6EB5">
        <w:rPr>
          <w:rFonts w:ascii="Times New Roman" w:eastAsia="標楷體" w:hAnsi="Times New Roman" w:cs="Times New Roman"/>
        </w:rPr>
        <w:t>運動</w:t>
      </w:r>
      <w:r w:rsidRPr="007B6EB5">
        <w:rPr>
          <w:rFonts w:ascii="Times New Roman" w:eastAsia="標楷體" w:hAnsi="Times New Roman" w:cs="Times New Roman"/>
          <w:lang w:eastAsia="zh-HK"/>
        </w:rPr>
        <w:t>態度是相當認同的</w:t>
      </w:r>
      <w:r w:rsidRPr="007B6EB5">
        <w:rPr>
          <w:rFonts w:ascii="Times New Roman" w:eastAsia="標楷體" w:hAnsi="Times New Roman" w:cs="Times New Roman"/>
        </w:rPr>
        <w:t>；在</w:t>
      </w:r>
      <w:r w:rsidRPr="007B6EB5">
        <w:rPr>
          <w:rFonts w:ascii="Times New Roman" w:eastAsia="標楷體" w:hAnsi="Times New Roman" w:cs="Times New Roman"/>
          <w:lang w:eastAsia="zh-HK"/>
        </w:rPr>
        <w:t>三個</w:t>
      </w:r>
      <w:r w:rsidRPr="007B6EB5">
        <w:rPr>
          <w:rFonts w:ascii="Times New Roman" w:eastAsia="標楷體" w:hAnsi="Times New Roman" w:cs="Times New Roman"/>
        </w:rPr>
        <w:t>分量表中，以「運動情感」</w:t>
      </w:r>
      <w:r w:rsidRPr="007B6EB5">
        <w:rPr>
          <w:rFonts w:ascii="Times New Roman" w:eastAsia="標楷體" w:hAnsi="Times New Roman" w:cs="Times New Roman"/>
        </w:rPr>
        <w:t>4.20</w:t>
      </w:r>
      <w:r w:rsidRPr="007B6EB5">
        <w:rPr>
          <w:rFonts w:ascii="Times New Roman" w:eastAsia="標楷體" w:hAnsi="Times New Roman" w:cs="Times New Roman"/>
        </w:rPr>
        <w:t>最高，</w:t>
      </w:r>
      <w:r w:rsidRPr="007B6EB5">
        <w:rPr>
          <w:rFonts w:ascii="Times New Roman" w:eastAsia="標楷體" w:hAnsi="Times New Roman" w:cs="Times New Roman"/>
          <w:lang w:eastAsia="zh-HK"/>
        </w:rPr>
        <w:t>其次為</w:t>
      </w:r>
      <w:r w:rsidRPr="007B6EB5">
        <w:rPr>
          <w:rFonts w:ascii="Times New Roman" w:eastAsia="標楷體" w:hAnsi="Times New Roman" w:cs="Times New Roman"/>
        </w:rPr>
        <w:t>「運動認知」</w:t>
      </w:r>
      <w:r w:rsidRPr="007B6EB5">
        <w:rPr>
          <w:rFonts w:ascii="Times New Roman" w:eastAsia="標楷體" w:hAnsi="Times New Roman" w:cs="Times New Roman"/>
        </w:rPr>
        <w:t>4.19</w:t>
      </w:r>
      <w:r w:rsidRPr="007B6EB5">
        <w:rPr>
          <w:rFonts w:ascii="Times New Roman" w:eastAsia="標楷體" w:hAnsi="Times New Roman" w:cs="Times New Roman"/>
        </w:rPr>
        <w:t>，</w:t>
      </w:r>
      <w:r w:rsidRPr="007B6EB5">
        <w:rPr>
          <w:rFonts w:ascii="Times New Roman" w:eastAsia="標楷體" w:hAnsi="Times New Roman" w:cs="Times New Roman"/>
          <w:lang w:eastAsia="zh-HK"/>
        </w:rPr>
        <w:t>最低為</w:t>
      </w:r>
      <w:r w:rsidRPr="007B6EB5">
        <w:rPr>
          <w:rFonts w:ascii="Times New Roman" w:eastAsia="標楷體" w:hAnsi="Times New Roman" w:cs="Times New Roman"/>
        </w:rPr>
        <w:t>「運動行為」</w:t>
      </w:r>
      <w:r w:rsidRPr="007B6EB5">
        <w:rPr>
          <w:rFonts w:ascii="Times New Roman" w:eastAsia="標楷體" w:hAnsi="Times New Roman" w:cs="Times New Roman"/>
        </w:rPr>
        <w:t>3.99</w:t>
      </w:r>
      <w:r w:rsidRPr="007B6EB5">
        <w:rPr>
          <w:rFonts w:ascii="Times New Roman" w:eastAsia="標楷體" w:hAnsi="Times New Roman" w:cs="Times New Roman"/>
        </w:rPr>
        <w:t>。</w:t>
      </w:r>
      <w:r w:rsidRPr="007B6EB5">
        <w:rPr>
          <w:rFonts w:ascii="Times New Roman" w:eastAsia="標楷體" w:hAnsi="Times New Roman" w:cs="Times New Roman"/>
          <w:lang w:eastAsia="zh-HK"/>
        </w:rPr>
        <w:t>因此，由本研究具體發現可見</w:t>
      </w:r>
      <w:r w:rsidRPr="007B6EB5">
        <w:rPr>
          <w:rFonts w:ascii="Times New Roman" w:eastAsia="標楷體" w:hAnsi="Times New Roman" w:cs="Times New Roman"/>
        </w:rPr>
        <w:t>，</w:t>
      </w:r>
      <w:r w:rsidRPr="007B6EB5">
        <w:rPr>
          <w:rFonts w:ascii="Times New Roman" w:eastAsia="標楷體" w:hAnsi="Times New Roman" w:cs="Times New Roman"/>
          <w:lang w:eastAsia="zh-HK"/>
        </w:rPr>
        <w:t>幼老共學運動主題課程適合導入於高齡者健康促進方案中，</w:t>
      </w:r>
      <w:r>
        <w:rPr>
          <w:rFonts w:ascii="Times New Roman" w:eastAsia="標楷體" w:hAnsi="Times New Roman" w:cs="Times New Roman" w:hint="eastAsia"/>
        </w:rPr>
        <w:t>能具體</w:t>
      </w:r>
      <w:r w:rsidRPr="007B6EB5">
        <w:rPr>
          <w:rFonts w:ascii="Times New Roman" w:eastAsia="標楷體" w:hAnsi="Times New Roman" w:cs="Times New Roman"/>
          <w:lang w:eastAsia="zh-HK"/>
        </w:rPr>
        <w:t>提升高齡者的運動參與</w:t>
      </w:r>
      <w:r>
        <w:rPr>
          <w:rFonts w:ascii="Times New Roman" w:eastAsia="標楷體" w:hAnsi="Times New Roman" w:cs="Times New Roman" w:hint="eastAsia"/>
        </w:rPr>
        <w:t>程度</w:t>
      </w:r>
      <w:r w:rsidRPr="007B6EB5">
        <w:rPr>
          <w:rFonts w:ascii="Times New Roman" w:eastAsia="標楷體" w:hAnsi="Times New Roman" w:cs="Times New Roman"/>
        </w:rPr>
        <w:t>。</w:t>
      </w:r>
    </w:p>
    <w:p w14:paraId="016E8E22" w14:textId="77777777" w:rsidR="00FC410A" w:rsidRPr="007B6EB5" w:rsidRDefault="00FC410A" w:rsidP="00FC410A">
      <w:pPr>
        <w:spacing w:before="100" w:beforeAutospacing="1" w:after="100" w:afterAutospacing="1" w:line="240" w:lineRule="auto"/>
        <w:rPr>
          <w:rFonts w:ascii="Times New Roman" w:eastAsia="標楷體" w:hAnsi="Times New Roman" w:cs="Times New Roman"/>
        </w:rPr>
      </w:pPr>
      <w:r w:rsidRPr="007C048B">
        <w:rPr>
          <w:rFonts w:ascii="Times New Roman" w:eastAsia="標楷體" w:hAnsi="Times New Roman" w:cs="Times New Roman"/>
          <w:b/>
        </w:rPr>
        <w:t>關鍵字</w:t>
      </w:r>
      <w:r w:rsidRPr="007B6EB5">
        <w:rPr>
          <w:rFonts w:ascii="Times New Roman" w:eastAsia="標楷體" w:hAnsi="Times New Roman" w:cs="Times New Roman"/>
        </w:rPr>
        <w:t>：</w:t>
      </w:r>
      <w:r w:rsidRPr="007B6EB5">
        <w:rPr>
          <w:rFonts w:ascii="Times New Roman" w:eastAsia="標楷體" w:hAnsi="Times New Roman" w:cs="Times New Roman"/>
          <w:lang w:eastAsia="zh-HK"/>
        </w:rPr>
        <w:t>代間教育</w:t>
      </w:r>
      <w:r w:rsidRPr="007B6EB5">
        <w:rPr>
          <w:rFonts w:ascii="Times New Roman" w:eastAsia="標楷體" w:hAnsi="Times New Roman" w:cs="Times New Roman"/>
        </w:rPr>
        <w:t>、</w:t>
      </w:r>
      <w:r w:rsidRPr="007B6EB5">
        <w:rPr>
          <w:rFonts w:ascii="Times New Roman" w:eastAsia="標楷體" w:hAnsi="Times New Roman" w:cs="Times New Roman"/>
          <w:lang w:eastAsia="zh-HK"/>
        </w:rPr>
        <w:t>幼老共學、運動態度</w:t>
      </w:r>
      <w:r w:rsidRPr="007B6EB5">
        <w:rPr>
          <w:rFonts w:ascii="Times New Roman" w:eastAsia="標楷體" w:hAnsi="Times New Roman" w:cs="Times New Roman"/>
        </w:rPr>
        <w:t>、</w:t>
      </w:r>
      <w:r w:rsidRPr="007B6EB5">
        <w:rPr>
          <w:rFonts w:ascii="Times New Roman" w:eastAsia="標楷體" w:hAnsi="Times New Roman" w:cs="Times New Roman"/>
          <w:lang w:eastAsia="zh-HK"/>
        </w:rPr>
        <w:t>幼兒園</w:t>
      </w:r>
      <w:r w:rsidRPr="007B6EB5">
        <w:rPr>
          <w:rFonts w:ascii="Times New Roman" w:eastAsia="標楷體" w:hAnsi="Times New Roman" w:cs="Times New Roman"/>
        </w:rPr>
        <w:t>、</w:t>
      </w:r>
      <w:r w:rsidRPr="007B6EB5">
        <w:rPr>
          <w:rFonts w:ascii="Times New Roman" w:eastAsia="標楷體" w:hAnsi="Times New Roman" w:cs="Times New Roman"/>
          <w:lang w:eastAsia="zh-HK"/>
        </w:rPr>
        <w:t>棒球</w:t>
      </w:r>
      <w:r>
        <w:rPr>
          <w:rFonts w:ascii="Times New Roman" w:eastAsia="標楷體" w:hAnsi="Times New Roman" w:cs="Times New Roman" w:hint="eastAsia"/>
        </w:rPr>
        <w:t>運動</w:t>
      </w:r>
    </w:p>
    <w:p w14:paraId="094F7144" w14:textId="77777777" w:rsidR="00FC410A" w:rsidRPr="00E764CE" w:rsidRDefault="00FC410A" w:rsidP="00FC410A">
      <w:pPr>
        <w:spacing w:before="100" w:beforeAutospacing="1" w:after="100" w:afterAutospacing="1" w:line="240" w:lineRule="auto"/>
        <w:jc w:val="center"/>
        <w:rPr>
          <w:rFonts w:ascii="Times New Roman" w:eastAsia="標楷體" w:hAnsi="Times New Roman" w:cs="Times New Roman"/>
          <w:b/>
          <w:bCs/>
          <w:sz w:val="32"/>
        </w:rPr>
      </w:pPr>
      <w:r w:rsidRPr="00E764CE">
        <w:rPr>
          <w:rFonts w:ascii="Times New Roman" w:eastAsia="標楷體" w:hAnsi="Times New Roman" w:cs="Times New Roman" w:hint="eastAsia"/>
          <w:b/>
          <w:bCs/>
          <w:sz w:val="32"/>
        </w:rPr>
        <w:lastRenderedPageBreak/>
        <w:t>壹</w:t>
      </w:r>
      <w:r w:rsidRPr="00E764CE">
        <w:rPr>
          <w:rFonts w:ascii="Times New Roman" w:eastAsia="標楷體" w:hAnsi="Times New Roman" w:cs="Times New Roman"/>
          <w:b/>
          <w:bCs/>
          <w:sz w:val="32"/>
        </w:rPr>
        <w:t>、前言</w:t>
      </w:r>
    </w:p>
    <w:p w14:paraId="47B8F90C" w14:textId="77777777" w:rsidR="00FC410A" w:rsidRPr="00E764CE" w:rsidRDefault="00FC410A" w:rsidP="00FC410A">
      <w:pPr>
        <w:spacing w:before="100" w:beforeAutospacing="1" w:after="100" w:afterAutospacing="1" w:line="240" w:lineRule="auto"/>
        <w:rPr>
          <w:rFonts w:ascii="Times New Roman" w:eastAsia="標楷體" w:hAnsi="Times New Roman" w:cs="Times New Roman"/>
          <w:b/>
          <w:bCs/>
          <w:sz w:val="28"/>
        </w:rPr>
      </w:pPr>
      <w:r w:rsidRPr="00E764CE">
        <w:rPr>
          <w:rFonts w:ascii="Times New Roman" w:eastAsia="標楷體" w:hAnsi="Times New Roman" w:cs="Times New Roman" w:hint="eastAsia"/>
          <w:b/>
          <w:bCs/>
          <w:sz w:val="28"/>
        </w:rPr>
        <w:t>一、</w:t>
      </w:r>
      <w:r w:rsidRPr="00E764CE">
        <w:rPr>
          <w:rFonts w:ascii="Times New Roman" w:eastAsia="標楷體" w:hAnsi="Times New Roman" w:cs="Times New Roman"/>
          <w:b/>
          <w:bCs/>
          <w:sz w:val="28"/>
        </w:rPr>
        <w:t>研究背景</w:t>
      </w:r>
    </w:p>
    <w:p w14:paraId="1E37214F" w14:textId="77777777" w:rsidR="00FC410A" w:rsidRDefault="00FC410A" w:rsidP="00FC410A">
      <w:pPr>
        <w:pStyle w:val="Web"/>
        <w:jc w:val="both"/>
        <w:rPr>
          <w:rFonts w:ascii="Times New Roman" w:eastAsia="標楷體" w:hAnsi="Times New Roman" w:cs="Times New Roman"/>
        </w:rPr>
      </w:pPr>
      <w:r w:rsidRPr="007B6EB5">
        <w:rPr>
          <w:rFonts w:ascii="Times New Roman" w:eastAsia="標楷體" w:hAnsi="Times New Roman" w:cs="Times New Roman"/>
          <w:b/>
          <w:bCs/>
        </w:rPr>
        <w:t xml:space="preserve">　　</w:t>
      </w:r>
      <w:r>
        <w:rPr>
          <w:rFonts w:ascii="Times New Roman" w:eastAsia="標楷體" w:hAnsi="Times New Roman" w:cs="Times New Roman"/>
        </w:rPr>
        <w:t>臺灣</w:t>
      </w:r>
      <w:r>
        <w:rPr>
          <w:rFonts w:ascii="Times New Roman" w:eastAsia="標楷體" w:hAnsi="Times New Roman" w:cs="Times New Roman" w:hint="eastAsia"/>
          <w:lang w:eastAsia="zh-HK"/>
        </w:rPr>
        <w:t>人口</w:t>
      </w:r>
      <w:r>
        <w:rPr>
          <w:rFonts w:ascii="Times New Roman" w:eastAsia="標楷體" w:hAnsi="Times New Roman" w:cs="Times New Roman"/>
        </w:rPr>
        <w:t>正快速</w:t>
      </w:r>
      <w:r>
        <w:rPr>
          <w:rFonts w:ascii="Times New Roman" w:eastAsia="標楷體" w:hAnsi="Times New Roman" w:cs="Times New Roman" w:hint="eastAsia"/>
          <w:lang w:eastAsia="zh-HK"/>
        </w:rPr>
        <w:t>老化</w:t>
      </w:r>
      <w:r>
        <w:rPr>
          <w:rFonts w:ascii="Times New Roman" w:eastAsia="標楷體" w:hAnsi="Times New Roman" w:cs="Times New Roman" w:hint="eastAsia"/>
        </w:rPr>
        <w:t>，</w:t>
      </w:r>
      <w:r>
        <w:rPr>
          <w:rFonts w:ascii="Times New Roman" w:eastAsia="標楷體" w:hAnsi="Times New Roman" w:cs="Times New Roman" w:hint="eastAsia"/>
        </w:rPr>
        <w:t>2025</w:t>
      </w:r>
      <w:r>
        <w:rPr>
          <w:rFonts w:ascii="Times New Roman" w:eastAsia="標楷體" w:hAnsi="Times New Roman" w:cs="Times New Roman" w:hint="eastAsia"/>
          <w:lang w:eastAsia="zh-HK"/>
        </w:rPr>
        <w:t>年已正式進入超高齡社會</w:t>
      </w:r>
      <w:r>
        <w:rPr>
          <w:rFonts w:ascii="Times New Roman" w:eastAsia="標楷體" w:hAnsi="Times New Roman" w:cs="Times New Roman" w:hint="eastAsia"/>
        </w:rPr>
        <w:t>(</w:t>
      </w:r>
      <w:r>
        <w:rPr>
          <w:rFonts w:ascii="Times New Roman" w:eastAsia="標楷體" w:hAnsi="Times New Roman" w:cs="Times New Roman" w:hint="eastAsia"/>
          <w:lang w:eastAsia="zh-HK"/>
        </w:rPr>
        <w:t>達</w:t>
      </w:r>
      <w:r>
        <w:rPr>
          <w:rFonts w:ascii="Times New Roman" w:eastAsia="標楷體" w:hAnsi="Times New Roman" w:cs="Times New Roman" w:hint="eastAsia"/>
        </w:rPr>
        <w:t>20.06%)</w:t>
      </w:r>
      <w:r>
        <w:rPr>
          <w:rFonts w:ascii="Times New Roman" w:eastAsia="標楷體" w:hAnsi="Times New Roman" w:cs="Times New Roman" w:hint="eastAsia"/>
        </w:rPr>
        <w:t>；</w:t>
      </w:r>
      <w:r w:rsidRPr="007B6EB5">
        <w:rPr>
          <w:rFonts w:ascii="Times New Roman" w:eastAsia="標楷體" w:hAnsi="Times New Roman" w:cs="Times New Roman"/>
        </w:rPr>
        <w:t>根據</w:t>
      </w:r>
      <w:r w:rsidRPr="0043047B">
        <w:rPr>
          <w:rFonts w:ascii="Times New Roman" w:eastAsia="標楷體" w:hAnsi="Times New Roman" w:cs="Times New Roman"/>
        </w:rPr>
        <w:t>國家發展委員會（</w:t>
      </w:r>
      <w:r w:rsidRPr="0043047B">
        <w:rPr>
          <w:rFonts w:ascii="Times New Roman" w:eastAsia="標楷體" w:hAnsi="Times New Roman" w:cs="Times New Roman"/>
        </w:rPr>
        <w:t>2024</w:t>
      </w:r>
      <w:r w:rsidRPr="0043047B">
        <w:rPr>
          <w:rFonts w:ascii="Times New Roman" w:eastAsia="標楷體" w:hAnsi="Times New Roman" w:cs="Times New Roman"/>
        </w:rPr>
        <w:t>）的人口推估，至</w:t>
      </w:r>
      <w:r w:rsidRPr="0043047B">
        <w:rPr>
          <w:rFonts w:ascii="Times New Roman" w:eastAsia="標楷體" w:hAnsi="Times New Roman" w:cs="Times New Roman"/>
        </w:rPr>
        <w:t xml:space="preserve"> 2070 </w:t>
      </w:r>
      <w:r w:rsidRPr="0043047B">
        <w:rPr>
          <w:rFonts w:ascii="Times New Roman" w:eastAsia="標楷體" w:hAnsi="Times New Roman" w:cs="Times New Roman"/>
        </w:rPr>
        <w:t>年將達到</w:t>
      </w:r>
      <w:r w:rsidRPr="0043047B">
        <w:rPr>
          <w:rFonts w:ascii="Times New Roman" w:eastAsia="標楷體" w:hAnsi="Times New Roman" w:cs="Times New Roman"/>
        </w:rPr>
        <w:t xml:space="preserve"> 46.5%</w:t>
      </w:r>
      <w:r w:rsidRPr="0043047B">
        <w:rPr>
          <w:rFonts w:ascii="Times New Roman" w:eastAsia="標楷體" w:hAnsi="Times New Roman" w:cs="Times New Roman"/>
        </w:rPr>
        <w:t>，遠超日本的</w:t>
      </w:r>
      <w:r w:rsidRPr="0043047B">
        <w:rPr>
          <w:rFonts w:ascii="Times New Roman" w:eastAsia="標楷體" w:hAnsi="Times New Roman" w:cs="Times New Roman"/>
        </w:rPr>
        <w:t xml:space="preserve"> 38.7%</w:t>
      </w:r>
      <w:r w:rsidRPr="0043047B">
        <w:rPr>
          <w:rFonts w:ascii="Times New Roman" w:eastAsia="標楷體" w:hAnsi="Times New Roman" w:cs="Times New Roman"/>
        </w:rPr>
        <w:t>。</w:t>
      </w:r>
      <w:r>
        <w:rPr>
          <w:rFonts w:ascii="Times New Roman" w:eastAsia="標楷體" w:hAnsi="Times New Roman" w:cs="Times New Roman" w:hint="eastAsia"/>
        </w:rPr>
        <w:t>詳如圖</w:t>
      </w:r>
      <w:r>
        <w:rPr>
          <w:rFonts w:ascii="Times New Roman" w:eastAsia="標楷體" w:hAnsi="Times New Roman" w:cs="Times New Roman" w:hint="eastAsia"/>
        </w:rPr>
        <w:t>1</w:t>
      </w:r>
      <w:r>
        <w:rPr>
          <w:rFonts w:ascii="Times New Roman" w:eastAsia="標楷體" w:hAnsi="Times New Roman" w:cs="Times New Roman" w:hint="eastAsia"/>
        </w:rPr>
        <w:t>所示。</w:t>
      </w:r>
    </w:p>
    <w:p w14:paraId="44058AB2" w14:textId="77777777" w:rsidR="00FC410A" w:rsidRDefault="00FC410A" w:rsidP="00FC410A">
      <w:pPr>
        <w:pStyle w:val="Web"/>
        <w:spacing w:before="0" w:beforeAutospacing="0" w:after="0" w:afterAutospacing="0"/>
        <w:jc w:val="both"/>
        <w:rPr>
          <w:rFonts w:ascii="Times New Roman" w:eastAsia="標楷體" w:hAnsi="Times New Roman" w:cs="Times New Roman"/>
          <w:szCs w:val="18"/>
        </w:rPr>
      </w:pPr>
      <w:r w:rsidRPr="007B6EB5">
        <w:rPr>
          <w:rFonts w:ascii="Times New Roman" w:eastAsia="標楷體" w:hAnsi="Times New Roman" w:cs="Times New Roman"/>
          <w:szCs w:val="18"/>
        </w:rPr>
        <w:t>圖</w:t>
      </w:r>
      <w:r w:rsidRPr="007B6EB5">
        <w:rPr>
          <w:rFonts w:ascii="Times New Roman" w:eastAsia="標楷體" w:hAnsi="Times New Roman" w:cs="Times New Roman"/>
          <w:szCs w:val="18"/>
        </w:rPr>
        <w:t>1</w:t>
      </w:r>
    </w:p>
    <w:p w14:paraId="23A6B4F1" w14:textId="77777777" w:rsidR="00FC410A" w:rsidRDefault="00FC410A" w:rsidP="00FC410A">
      <w:pPr>
        <w:pStyle w:val="Web"/>
        <w:spacing w:before="0" w:beforeAutospacing="0" w:after="0" w:afterAutospacing="0"/>
        <w:jc w:val="both"/>
        <w:rPr>
          <w:rFonts w:ascii="Times New Roman" w:eastAsia="標楷體" w:hAnsi="Times New Roman" w:cs="Times New Roman"/>
        </w:rPr>
      </w:pPr>
      <w:r w:rsidRPr="007B6EB5">
        <w:rPr>
          <w:rFonts w:ascii="Times New Roman" w:eastAsia="標楷體" w:hAnsi="Times New Roman" w:cs="Times New Roman"/>
          <w:szCs w:val="18"/>
        </w:rPr>
        <w:t>2024-2070</w:t>
      </w:r>
      <w:r>
        <w:rPr>
          <w:rFonts w:ascii="Times New Roman" w:eastAsia="標楷體" w:hAnsi="Times New Roman" w:cs="Times New Roman"/>
          <w:szCs w:val="18"/>
        </w:rPr>
        <w:t>年老年人口推估</w:t>
      </w:r>
      <w:r>
        <w:rPr>
          <w:rFonts w:ascii="Times New Roman" w:eastAsia="標楷體" w:hAnsi="Times New Roman" w:cs="Times New Roman" w:hint="eastAsia"/>
          <w:szCs w:val="18"/>
          <w:lang w:eastAsia="zh-HK"/>
        </w:rPr>
        <w:t>占</w:t>
      </w:r>
      <w:r w:rsidRPr="007B6EB5">
        <w:rPr>
          <w:rFonts w:ascii="Times New Roman" w:eastAsia="標楷體" w:hAnsi="Times New Roman" w:cs="Times New Roman"/>
          <w:szCs w:val="18"/>
        </w:rPr>
        <w:t>比</w:t>
      </w:r>
    </w:p>
    <w:p w14:paraId="4D785911" w14:textId="77777777" w:rsidR="00FC410A" w:rsidRPr="007B6EB5" w:rsidRDefault="00FC410A" w:rsidP="00FC410A">
      <w:pPr>
        <w:pStyle w:val="Web"/>
        <w:spacing w:before="0" w:beforeAutospacing="0" w:after="0" w:afterAutospacing="0"/>
        <w:jc w:val="both"/>
        <w:rPr>
          <w:rFonts w:ascii="Times New Roman" w:eastAsia="標楷體" w:hAnsi="Times New Roman" w:cs="Times New Roman"/>
        </w:rPr>
      </w:pPr>
      <w:r w:rsidRPr="00E764CE">
        <w:rPr>
          <w:rFonts w:ascii="Times New Roman" w:eastAsia="標楷體" w:hAnsi="Times New Roman" w:cs="Times New Roman"/>
          <w:noProof/>
          <w:sz w:val="28"/>
          <w:szCs w:val="22"/>
        </w:rPr>
        <w:drawing>
          <wp:inline distT="0" distB="0" distL="0" distR="0" wp14:anchorId="124F7763" wp14:editId="0DA3D9A6">
            <wp:extent cx="5274310" cy="1986915"/>
            <wp:effectExtent l="57150" t="57150" r="116840" b="10858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198691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CFDC103" w14:textId="77777777" w:rsidR="00FC410A" w:rsidRPr="007B6EB5" w:rsidRDefault="00FC410A" w:rsidP="00FC410A">
      <w:pPr>
        <w:pStyle w:val="Web"/>
        <w:jc w:val="both"/>
        <w:rPr>
          <w:rFonts w:ascii="Times New Roman" w:eastAsia="標楷體" w:hAnsi="Times New Roman" w:cs="Times New Roman"/>
        </w:rPr>
      </w:pPr>
      <w:r w:rsidRPr="007B6EB5">
        <w:rPr>
          <w:rFonts w:ascii="Times New Roman" w:eastAsia="標楷體" w:hAnsi="Times New Roman" w:cs="Times New Roman"/>
        </w:rPr>
        <w:t xml:space="preserve">　　由此可見，臺灣快速進入超高齡社會的壓力不容忽視。面對老年人口比例不斷攀升，如何提升高齡者的生活品質、維持身心健康，甚至促進世代共融，成為當前學術、政策與實務界亟需關注的議題。</w:t>
      </w:r>
      <w:r>
        <w:rPr>
          <w:rFonts w:ascii="Times New Roman" w:eastAsia="標楷體" w:hAnsi="Times New Roman" w:cs="Times New Roman"/>
        </w:rPr>
        <w:t>…</w:t>
      </w:r>
    </w:p>
    <w:p w14:paraId="4DE24FC7" w14:textId="77777777" w:rsidR="00FC410A" w:rsidRDefault="00FC410A" w:rsidP="00FC410A">
      <w:pPr>
        <w:pStyle w:val="Web"/>
        <w:rPr>
          <w:rFonts w:ascii="Times New Roman" w:eastAsia="標楷體" w:hAnsi="Times New Roman" w:cs="Times New Roman"/>
          <w:b/>
          <w:bCs/>
          <w:sz w:val="28"/>
        </w:rPr>
      </w:pPr>
      <w:r w:rsidRPr="00E764CE">
        <w:rPr>
          <w:rFonts w:ascii="Times New Roman" w:eastAsia="標楷體" w:hAnsi="Times New Roman" w:cs="Times New Roman" w:hint="eastAsia"/>
          <w:b/>
          <w:bCs/>
          <w:sz w:val="28"/>
        </w:rPr>
        <w:t>二、研究動機</w:t>
      </w:r>
    </w:p>
    <w:p w14:paraId="7E1B6E44" w14:textId="77777777" w:rsidR="00FC410A" w:rsidRPr="00F772EF" w:rsidRDefault="00FC410A" w:rsidP="00FC410A">
      <w:pPr>
        <w:pStyle w:val="Web"/>
        <w:rPr>
          <w:rFonts w:ascii="Times New Roman" w:eastAsia="標楷體" w:hAnsi="Times New Roman" w:cs="Times New Roman"/>
          <w:bCs/>
        </w:rPr>
      </w:pPr>
      <w:r>
        <w:rPr>
          <w:rFonts w:ascii="Times New Roman" w:eastAsia="標楷體" w:hAnsi="Times New Roman" w:cs="Times New Roman" w:hint="eastAsia"/>
          <w:b/>
          <w:bCs/>
        </w:rPr>
        <w:t xml:space="preserve">　　</w:t>
      </w:r>
      <w:r>
        <w:rPr>
          <w:rFonts w:ascii="Times New Roman" w:eastAsia="標楷體" w:hAnsi="Times New Roman" w:cs="Times New Roman" w:hint="eastAsia"/>
          <w:bCs/>
        </w:rPr>
        <w:t>請以研究主題撰寫主要研究動機。</w:t>
      </w:r>
    </w:p>
    <w:p w14:paraId="7D6212E5" w14:textId="77777777" w:rsidR="00FC410A" w:rsidRPr="00F772EF" w:rsidRDefault="00FC410A" w:rsidP="00FC410A">
      <w:pPr>
        <w:pStyle w:val="Web"/>
        <w:rPr>
          <w:rFonts w:ascii="Times New Roman" w:eastAsia="標楷體" w:hAnsi="Times New Roman" w:cs="Times New Roman"/>
          <w:b/>
          <w:bCs/>
          <w:sz w:val="28"/>
        </w:rPr>
      </w:pPr>
      <w:r w:rsidRPr="00F772EF">
        <w:rPr>
          <w:rFonts w:ascii="Times New Roman" w:eastAsia="標楷體" w:hAnsi="Times New Roman" w:cs="Times New Roman" w:hint="eastAsia"/>
          <w:b/>
          <w:bCs/>
          <w:sz w:val="28"/>
        </w:rPr>
        <w:t>三、</w:t>
      </w:r>
      <w:r w:rsidRPr="00F772EF">
        <w:rPr>
          <w:rFonts w:ascii="Times New Roman" w:eastAsia="標楷體" w:hAnsi="Times New Roman" w:cs="Times New Roman"/>
          <w:b/>
          <w:bCs/>
          <w:sz w:val="28"/>
        </w:rPr>
        <w:t>研究目的</w:t>
      </w:r>
    </w:p>
    <w:p w14:paraId="367BE67C" w14:textId="77777777" w:rsidR="00FC410A" w:rsidRPr="007B6EB5" w:rsidRDefault="00FC410A" w:rsidP="00FC410A">
      <w:pPr>
        <w:pStyle w:val="Web"/>
        <w:jc w:val="both"/>
        <w:rPr>
          <w:rFonts w:ascii="Times New Roman" w:eastAsia="標楷體" w:hAnsi="Times New Roman" w:cs="Times New Roman"/>
        </w:rPr>
      </w:pPr>
      <w:r w:rsidRPr="007B6EB5">
        <w:rPr>
          <w:rFonts w:ascii="Times New Roman" w:eastAsia="標楷體" w:hAnsi="Times New Roman" w:cs="Times New Roman"/>
        </w:rPr>
        <w:t xml:space="preserve">  </w:t>
      </w:r>
      <w:r w:rsidRPr="007B6EB5">
        <w:rPr>
          <w:rFonts w:ascii="Times New Roman" w:eastAsia="標楷體" w:hAnsi="Times New Roman" w:cs="Times New Roman"/>
        </w:rPr>
        <w:t xml:space="preserve">　本研究主要目的在於透過</w:t>
      </w:r>
      <w:r>
        <w:rPr>
          <w:rFonts w:ascii="Times New Roman" w:eastAsia="標楷體" w:hAnsi="Times New Roman" w:cs="Times New Roman"/>
        </w:rPr>
        <w:t>…</w:t>
      </w:r>
    </w:p>
    <w:p w14:paraId="4A45F04C" w14:textId="77777777" w:rsidR="00FC410A" w:rsidRPr="00F772EF" w:rsidRDefault="00FC410A" w:rsidP="00FC410A">
      <w:pPr>
        <w:spacing w:beforeLines="100" w:before="360" w:after="100" w:afterAutospacing="1" w:line="240" w:lineRule="auto"/>
        <w:jc w:val="center"/>
        <w:rPr>
          <w:rFonts w:ascii="Times New Roman" w:eastAsia="標楷體" w:hAnsi="Times New Roman" w:cs="Times New Roman"/>
          <w:b/>
          <w:bCs/>
          <w:sz w:val="32"/>
        </w:rPr>
      </w:pPr>
      <w:r w:rsidRPr="00F772EF">
        <w:rPr>
          <w:rFonts w:ascii="Times New Roman" w:eastAsia="標楷體" w:hAnsi="Times New Roman" w:cs="Times New Roman" w:hint="eastAsia"/>
          <w:b/>
          <w:bCs/>
          <w:sz w:val="32"/>
        </w:rPr>
        <w:t>貳、</w:t>
      </w:r>
      <w:r w:rsidRPr="00F772EF">
        <w:rPr>
          <w:rFonts w:ascii="Times New Roman" w:eastAsia="標楷體" w:hAnsi="Times New Roman" w:cs="Times New Roman"/>
          <w:b/>
          <w:bCs/>
          <w:sz w:val="32"/>
        </w:rPr>
        <w:t>文獻探討</w:t>
      </w:r>
    </w:p>
    <w:p w14:paraId="782077DC" w14:textId="77777777" w:rsidR="00FC410A" w:rsidRPr="00F772EF" w:rsidRDefault="00FC410A" w:rsidP="00FC410A">
      <w:pPr>
        <w:spacing w:before="100" w:beforeAutospacing="1" w:after="100" w:afterAutospacing="1" w:line="240" w:lineRule="auto"/>
        <w:rPr>
          <w:rFonts w:ascii="Times New Roman" w:eastAsia="標楷體" w:hAnsi="Times New Roman" w:cs="Times New Roman"/>
          <w:b/>
          <w:sz w:val="28"/>
        </w:rPr>
      </w:pPr>
      <w:r w:rsidRPr="00F772EF">
        <w:rPr>
          <w:rFonts w:ascii="Times New Roman" w:eastAsia="標楷體" w:hAnsi="Times New Roman" w:cs="Times New Roman" w:hint="eastAsia"/>
          <w:b/>
          <w:sz w:val="28"/>
        </w:rPr>
        <w:lastRenderedPageBreak/>
        <w:t>一、</w:t>
      </w:r>
      <w:r w:rsidRPr="00F772EF">
        <w:rPr>
          <w:rFonts w:ascii="Times New Roman" w:eastAsia="標楷體" w:hAnsi="Times New Roman" w:cs="Times New Roman"/>
          <w:b/>
          <w:sz w:val="28"/>
          <w:lang w:eastAsia="zh-HK"/>
        </w:rPr>
        <w:t>高齡者參與</w:t>
      </w:r>
      <w:r w:rsidRPr="00F772EF">
        <w:rPr>
          <w:rFonts w:ascii="Times New Roman" w:eastAsia="標楷體" w:hAnsi="Times New Roman" w:cs="Times New Roman"/>
          <w:b/>
          <w:sz w:val="28"/>
        </w:rPr>
        <w:t>代間</w:t>
      </w:r>
      <w:r w:rsidRPr="00F772EF">
        <w:rPr>
          <w:rFonts w:ascii="Times New Roman" w:eastAsia="標楷體" w:hAnsi="Times New Roman" w:cs="Times New Roman"/>
          <w:b/>
          <w:sz w:val="28"/>
          <w:lang w:eastAsia="zh-HK"/>
        </w:rPr>
        <w:t>學習效益之相關研究</w:t>
      </w:r>
    </w:p>
    <w:p w14:paraId="10A3347A" w14:textId="77777777" w:rsidR="00FC410A" w:rsidRPr="007B6EB5" w:rsidRDefault="00FC410A" w:rsidP="00FC410A">
      <w:pPr>
        <w:pStyle w:val="Web"/>
        <w:jc w:val="both"/>
        <w:rPr>
          <w:rFonts w:ascii="Times New Roman" w:eastAsia="標楷體" w:hAnsi="Times New Roman" w:cs="Times New Roman"/>
        </w:rPr>
      </w:pPr>
      <w:r w:rsidRPr="007B6EB5">
        <w:rPr>
          <w:rFonts w:ascii="Times New Roman" w:eastAsia="標楷體" w:hAnsi="Times New Roman" w:cs="Times New Roman"/>
        </w:rPr>
        <w:t xml:space="preserve">　　代間學習（</w:t>
      </w:r>
      <w:r w:rsidRPr="007B6EB5">
        <w:rPr>
          <w:rFonts w:ascii="Times New Roman" w:eastAsia="標楷體" w:hAnsi="Times New Roman" w:cs="Times New Roman"/>
        </w:rPr>
        <w:t>intergenerational learning</w:t>
      </w:r>
      <w:r w:rsidRPr="007B6EB5">
        <w:rPr>
          <w:rFonts w:ascii="Times New Roman" w:eastAsia="標楷體" w:hAnsi="Times New Roman" w:cs="Times New Roman"/>
        </w:rPr>
        <w:t>）意指兩個或以上世代間進行有目的、有策略的互動與學習，透過共學建立相互尊重與理解的關係</w:t>
      </w:r>
      <w:r>
        <w:rPr>
          <w:rFonts w:ascii="Times New Roman" w:eastAsia="標楷體" w:hAnsi="Times New Roman" w:cs="Times New Roman"/>
        </w:rPr>
        <w:t>…</w:t>
      </w:r>
    </w:p>
    <w:p w14:paraId="6020E20B" w14:textId="77777777" w:rsidR="00FC410A" w:rsidRDefault="00FC410A" w:rsidP="00FC410A">
      <w:pPr>
        <w:spacing w:before="100" w:beforeAutospacing="1" w:after="100" w:afterAutospacing="1" w:line="240" w:lineRule="auto"/>
        <w:rPr>
          <w:rFonts w:ascii="Times New Roman" w:eastAsia="標楷體" w:hAnsi="Times New Roman" w:cs="Times New Roman"/>
          <w:b/>
          <w:lang w:eastAsia="zh-HK"/>
        </w:rPr>
      </w:pPr>
      <w:r>
        <w:rPr>
          <w:rFonts w:ascii="Times New Roman" w:eastAsia="標楷體" w:hAnsi="Times New Roman" w:cs="Times New Roman" w:hint="eastAsia"/>
          <w:b/>
        </w:rPr>
        <w:t>二、</w:t>
      </w:r>
      <w:r w:rsidRPr="007B6EB5">
        <w:rPr>
          <w:rFonts w:ascii="Times New Roman" w:eastAsia="標楷體" w:hAnsi="Times New Roman" w:cs="Times New Roman"/>
          <w:b/>
          <w:lang w:eastAsia="zh-HK"/>
        </w:rPr>
        <w:t>運動對高齡者助</w:t>
      </w:r>
      <w:r w:rsidRPr="007B6EB5">
        <w:rPr>
          <w:rFonts w:ascii="Times New Roman" w:eastAsia="標楷體" w:hAnsi="Times New Roman" w:cs="Times New Roman"/>
          <w:b/>
        </w:rPr>
        <w:t>益</w:t>
      </w:r>
      <w:r w:rsidRPr="007B6EB5">
        <w:rPr>
          <w:rFonts w:ascii="Times New Roman" w:eastAsia="標楷體" w:hAnsi="Times New Roman" w:cs="Times New Roman"/>
          <w:b/>
          <w:lang w:eastAsia="zh-HK"/>
        </w:rPr>
        <w:t>之相關研究</w:t>
      </w:r>
    </w:p>
    <w:p w14:paraId="688CA2E6" w14:textId="77777777" w:rsidR="00FC410A" w:rsidRPr="00F772EF" w:rsidRDefault="00FC410A" w:rsidP="00FC410A">
      <w:pPr>
        <w:spacing w:before="100" w:beforeAutospacing="1" w:after="100" w:afterAutospacing="1" w:line="240" w:lineRule="auto"/>
        <w:rPr>
          <w:rFonts w:ascii="Times New Roman" w:eastAsia="標楷體" w:hAnsi="Times New Roman" w:cs="Times New Roman"/>
          <w:lang w:eastAsia="zh-HK"/>
        </w:rPr>
      </w:pPr>
      <w:r>
        <w:rPr>
          <w:rFonts w:ascii="Times New Roman" w:eastAsia="標楷體" w:hAnsi="Times New Roman" w:cs="Times New Roman" w:hint="eastAsia"/>
          <w:b/>
          <w:lang w:eastAsia="zh-HK"/>
        </w:rPr>
        <w:t xml:space="preserve">　　</w:t>
      </w:r>
      <w:r>
        <w:rPr>
          <w:rFonts w:ascii="Times New Roman" w:eastAsia="標楷體" w:hAnsi="Times New Roman" w:cs="Times New Roman" w:hint="eastAsia"/>
          <w:bCs/>
        </w:rPr>
        <w:t>請依研究主題撰寫大標命名之相關文獻探討。</w:t>
      </w:r>
    </w:p>
    <w:p w14:paraId="765248C3" w14:textId="77777777" w:rsidR="00FC410A" w:rsidRPr="00F772EF" w:rsidRDefault="00FC410A" w:rsidP="00FC410A">
      <w:pPr>
        <w:spacing w:beforeLines="100" w:before="360" w:after="100" w:afterAutospacing="1" w:line="240" w:lineRule="auto"/>
        <w:jc w:val="center"/>
        <w:rPr>
          <w:rFonts w:ascii="Times New Roman" w:eastAsia="標楷體" w:hAnsi="Times New Roman" w:cs="Times New Roman"/>
          <w:b/>
          <w:bCs/>
          <w:sz w:val="32"/>
        </w:rPr>
      </w:pPr>
      <w:r w:rsidRPr="00F772EF">
        <w:rPr>
          <w:rFonts w:ascii="Times New Roman" w:eastAsia="標楷體" w:hAnsi="Times New Roman" w:cs="Times New Roman" w:hint="eastAsia"/>
          <w:b/>
          <w:bCs/>
          <w:sz w:val="32"/>
        </w:rPr>
        <w:t>參</w:t>
      </w:r>
      <w:r w:rsidRPr="00F772EF">
        <w:rPr>
          <w:rFonts w:ascii="Times New Roman" w:eastAsia="標楷體" w:hAnsi="Times New Roman" w:cs="Times New Roman"/>
          <w:b/>
          <w:bCs/>
          <w:sz w:val="32"/>
        </w:rPr>
        <w:t>、研究方法</w:t>
      </w:r>
    </w:p>
    <w:p w14:paraId="4DBE60AB" w14:textId="77777777" w:rsidR="00FC410A" w:rsidRPr="00F772EF" w:rsidRDefault="00FC410A" w:rsidP="00FC410A">
      <w:pPr>
        <w:spacing w:before="100" w:beforeAutospacing="1" w:after="100" w:afterAutospacing="1" w:line="240" w:lineRule="auto"/>
        <w:jc w:val="both"/>
        <w:rPr>
          <w:rFonts w:ascii="Times New Roman" w:eastAsia="標楷體" w:hAnsi="Times New Roman" w:cs="Times New Roman"/>
          <w:b/>
          <w:sz w:val="28"/>
        </w:rPr>
      </w:pPr>
      <w:r w:rsidRPr="00F772EF">
        <w:rPr>
          <w:rFonts w:ascii="Times New Roman" w:eastAsia="標楷體" w:hAnsi="Times New Roman" w:cs="Times New Roman" w:hint="eastAsia"/>
          <w:b/>
          <w:sz w:val="28"/>
        </w:rPr>
        <w:t>一、</w:t>
      </w:r>
      <w:r w:rsidRPr="00F772EF">
        <w:rPr>
          <w:rFonts w:ascii="Times New Roman" w:eastAsia="標楷體" w:hAnsi="Times New Roman" w:cs="Times New Roman"/>
          <w:b/>
          <w:sz w:val="28"/>
        </w:rPr>
        <w:t>研究對象</w:t>
      </w:r>
    </w:p>
    <w:p w14:paraId="1B8F5578" w14:textId="77777777" w:rsidR="00FC410A" w:rsidRPr="007B6EB5" w:rsidRDefault="00FC410A" w:rsidP="00FC410A">
      <w:pPr>
        <w:spacing w:line="240" w:lineRule="auto"/>
        <w:ind w:firstLineChars="200" w:firstLine="480"/>
        <w:jc w:val="both"/>
        <w:rPr>
          <w:rFonts w:ascii="Times New Roman" w:eastAsia="標楷體" w:hAnsi="Times New Roman" w:cs="Times New Roman"/>
          <w:lang w:eastAsia="zh-HK"/>
        </w:rPr>
      </w:pPr>
      <w:r w:rsidRPr="007B6EB5">
        <w:rPr>
          <w:rFonts w:ascii="Times New Roman" w:eastAsia="標楷體" w:hAnsi="Times New Roman" w:cs="Times New Roman"/>
        </w:rPr>
        <w:t>本研究主</w:t>
      </w:r>
      <w:r w:rsidRPr="007B6EB5">
        <w:rPr>
          <w:rFonts w:ascii="Times New Roman" w:eastAsia="標楷體" w:hAnsi="Times New Roman" w:cs="Times New Roman"/>
          <w:lang w:eastAsia="zh-HK"/>
        </w:rPr>
        <w:t>要</w:t>
      </w:r>
      <w:r w:rsidRPr="007B6EB5">
        <w:rPr>
          <w:rFonts w:ascii="Times New Roman" w:eastAsia="標楷體" w:hAnsi="Times New Roman" w:cs="Times New Roman"/>
        </w:rPr>
        <w:t>針對兩家實施全學期「幼老棒球隊」共學課程幼兒園之參與長者之運動態度進行相關研究</w:t>
      </w:r>
      <w:r>
        <w:rPr>
          <w:rFonts w:ascii="Times New Roman" w:eastAsia="標楷體" w:hAnsi="Times New Roman" w:cs="Times New Roman"/>
        </w:rPr>
        <w:t>…</w:t>
      </w:r>
    </w:p>
    <w:p w14:paraId="64CE8BCC" w14:textId="77777777" w:rsidR="00FC410A" w:rsidRPr="00F772EF" w:rsidRDefault="00FC410A" w:rsidP="00FC410A">
      <w:pPr>
        <w:spacing w:before="100" w:beforeAutospacing="1" w:after="100" w:afterAutospacing="1" w:line="240" w:lineRule="auto"/>
        <w:jc w:val="both"/>
        <w:rPr>
          <w:rFonts w:ascii="Times New Roman" w:eastAsia="標楷體" w:hAnsi="Times New Roman" w:cs="Times New Roman"/>
          <w:b/>
          <w:sz w:val="28"/>
          <w:lang w:eastAsia="zh-HK"/>
        </w:rPr>
      </w:pPr>
      <w:r w:rsidRPr="00F772EF">
        <w:rPr>
          <w:rFonts w:ascii="Times New Roman" w:eastAsia="標楷體" w:hAnsi="Times New Roman" w:cs="Times New Roman" w:hint="eastAsia"/>
          <w:b/>
          <w:sz w:val="28"/>
        </w:rPr>
        <w:t>二、</w:t>
      </w:r>
      <w:r w:rsidRPr="00F772EF">
        <w:rPr>
          <w:rFonts w:ascii="Times New Roman" w:eastAsia="標楷體" w:hAnsi="Times New Roman" w:cs="Times New Roman"/>
          <w:b/>
          <w:sz w:val="28"/>
        </w:rPr>
        <w:t>幼老共學方案內容</w:t>
      </w:r>
    </w:p>
    <w:p w14:paraId="62D5FB95" w14:textId="77777777" w:rsidR="00FC410A" w:rsidRPr="007B6EB5" w:rsidRDefault="00FC410A" w:rsidP="00FC410A">
      <w:pPr>
        <w:spacing w:after="0" w:line="240" w:lineRule="auto"/>
        <w:ind w:firstLineChars="200" w:firstLine="480"/>
        <w:jc w:val="both"/>
        <w:rPr>
          <w:rFonts w:ascii="Times New Roman" w:eastAsia="標楷體" w:hAnsi="Times New Roman" w:cs="Times New Roman"/>
        </w:rPr>
      </w:pPr>
      <w:r w:rsidRPr="007B6EB5">
        <w:rPr>
          <w:rFonts w:ascii="Times New Roman" w:eastAsia="標楷體" w:hAnsi="Times New Roman" w:cs="Times New Roman"/>
        </w:rPr>
        <w:t>幼老棒球隊的課程理念為藉由幼童與長者共同學習的方式</w:t>
      </w:r>
      <w:r>
        <w:rPr>
          <w:rFonts w:ascii="Times New Roman" w:eastAsia="標楷體" w:hAnsi="Times New Roman" w:cs="Times New Roman"/>
        </w:rPr>
        <w:t>…</w:t>
      </w:r>
    </w:p>
    <w:p w14:paraId="4621613D" w14:textId="77777777" w:rsidR="00FC410A" w:rsidRPr="00F772EF" w:rsidRDefault="00FC410A" w:rsidP="00FC410A">
      <w:pPr>
        <w:spacing w:beforeLines="100" w:before="360" w:after="100" w:afterAutospacing="1" w:line="240" w:lineRule="auto"/>
        <w:jc w:val="center"/>
        <w:rPr>
          <w:rFonts w:ascii="Times New Roman" w:eastAsia="標楷體" w:hAnsi="Times New Roman" w:cs="Times New Roman"/>
          <w:b/>
          <w:bCs/>
          <w:sz w:val="32"/>
        </w:rPr>
      </w:pPr>
      <w:r>
        <w:rPr>
          <w:rFonts w:ascii="Times New Roman" w:eastAsia="標楷體" w:hAnsi="Times New Roman" w:cs="Times New Roman" w:hint="eastAsia"/>
          <w:b/>
          <w:bCs/>
          <w:sz w:val="32"/>
        </w:rPr>
        <w:t>肆、</w:t>
      </w:r>
      <w:r w:rsidRPr="00F772EF">
        <w:rPr>
          <w:rFonts w:ascii="Times New Roman" w:eastAsia="標楷體" w:hAnsi="Times New Roman" w:cs="Times New Roman"/>
          <w:b/>
          <w:bCs/>
          <w:sz w:val="32"/>
        </w:rPr>
        <w:t>研究結果</w:t>
      </w:r>
    </w:p>
    <w:p w14:paraId="099C4066" w14:textId="77777777" w:rsidR="00FC410A" w:rsidRPr="00F772EF" w:rsidRDefault="00FC410A" w:rsidP="00FC410A">
      <w:pPr>
        <w:spacing w:before="100" w:beforeAutospacing="1" w:after="100" w:afterAutospacing="1" w:line="240" w:lineRule="auto"/>
        <w:jc w:val="both"/>
        <w:rPr>
          <w:rFonts w:ascii="Times New Roman" w:eastAsia="標楷體" w:hAnsi="Times New Roman" w:cs="Times New Roman"/>
          <w:b/>
          <w:sz w:val="28"/>
        </w:rPr>
      </w:pPr>
      <w:r w:rsidRPr="00F772EF">
        <w:rPr>
          <w:rFonts w:ascii="Times New Roman" w:eastAsia="標楷體" w:hAnsi="Times New Roman" w:cs="Times New Roman" w:hint="eastAsia"/>
          <w:b/>
          <w:sz w:val="28"/>
        </w:rPr>
        <w:t>一、</w:t>
      </w:r>
      <w:r w:rsidRPr="00F772EF">
        <w:rPr>
          <w:rFonts w:ascii="Times New Roman" w:eastAsia="標楷體" w:hAnsi="Times New Roman" w:cs="Times New Roman"/>
          <w:b/>
          <w:sz w:val="28"/>
        </w:rPr>
        <w:t>共學「課程發展歷程」分析</w:t>
      </w:r>
    </w:p>
    <w:p w14:paraId="4A5F375C" w14:textId="77777777" w:rsidR="00FC410A" w:rsidRPr="007B6EB5" w:rsidRDefault="00FC410A" w:rsidP="00FC410A">
      <w:pPr>
        <w:spacing w:after="0" w:line="240" w:lineRule="auto"/>
        <w:ind w:firstLineChars="200" w:firstLine="480"/>
        <w:jc w:val="both"/>
        <w:rPr>
          <w:rFonts w:ascii="Times New Roman" w:eastAsia="標楷體" w:hAnsi="Times New Roman" w:cs="Times New Roman"/>
        </w:rPr>
      </w:pPr>
      <w:r w:rsidRPr="007B6EB5">
        <w:rPr>
          <w:rFonts w:ascii="Times New Roman" w:eastAsia="標楷體" w:hAnsi="Times New Roman" w:cs="Times New Roman"/>
        </w:rPr>
        <w:t>幼老棒球隊的課程理念為藉由幼童與長者共同學習的方式</w:t>
      </w:r>
      <w:r>
        <w:rPr>
          <w:rFonts w:ascii="Times New Roman" w:eastAsia="標楷體" w:hAnsi="Times New Roman" w:cs="Times New Roman"/>
        </w:rPr>
        <w:t>…</w:t>
      </w:r>
    </w:p>
    <w:p w14:paraId="41DBA800" w14:textId="77777777" w:rsidR="00FC410A" w:rsidRPr="00F772EF" w:rsidRDefault="00FC410A" w:rsidP="00FC410A">
      <w:pPr>
        <w:spacing w:before="100" w:beforeAutospacing="1" w:after="100" w:afterAutospacing="1" w:line="240" w:lineRule="auto"/>
        <w:jc w:val="both"/>
        <w:rPr>
          <w:rFonts w:ascii="Times New Roman" w:eastAsia="標楷體" w:hAnsi="Times New Roman" w:cs="Times New Roman"/>
          <w:b/>
          <w:sz w:val="28"/>
        </w:rPr>
      </w:pPr>
      <w:r w:rsidRPr="00F772EF">
        <w:rPr>
          <w:rFonts w:ascii="Times New Roman" w:eastAsia="標楷體" w:hAnsi="Times New Roman" w:cs="Times New Roman" w:hint="eastAsia"/>
          <w:b/>
          <w:sz w:val="28"/>
        </w:rPr>
        <w:t>二、</w:t>
      </w:r>
      <w:r w:rsidRPr="00F772EF">
        <w:rPr>
          <w:rFonts w:ascii="Times New Roman" w:eastAsia="標楷體" w:hAnsi="Times New Roman" w:cs="Times New Roman"/>
          <w:b/>
          <w:sz w:val="28"/>
        </w:rPr>
        <w:t>共學成效分析：</w:t>
      </w:r>
    </w:p>
    <w:p w14:paraId="22C8F134" w14:textId="77777777" w:rsidR="00FC410A" w:rsidRPr="007B6EB5" w:rsidRDefault="00FC410A" w:rsidP="00FC410A">
      <w:pPr>
        <w:spacing w:after="0" w:line="240" w:lineRule="auto"/>
        <w:ind w:firstLineChars="200" w:firstLine="480"/>
        <w:jc w:val="both"/>
        <w:rPr>
          <w:rFonts w:ascii="Times New Roman" w:eastAsia="標楷體" w:hAnsi="Times New Roman" w:cs="Times New Roman"/>
        </w:rPr>
      </w:pPr>
      <w:r>
        <w:rPr>
          <w:rFonts w:ascii="Times New Roman" w:eastAsia="標楷體" w:hAnsi="Times New Roman" w:cs="Times New Roman" w:hint="eastAsia"/>
        </w:rPr>
        <w:t>請依照研究結果內容進行分析與論述</w:t>
      </w:r>
      <w:r>
        <w:rPr>
          <w:rFonts w:ascii="Times New Roman" w:eastAsia="標楷體" w:hAnsi="Times New Roman" w:cs="Times New Roman"/>
        </w:rPr>
        <w:t>…</w:t>
      </w:r>
    </w:p>
    <w:p w14:paraId="11DA0C45" w14:textId="77777777" w:rsidR="00FC410A" w:rsidRPr="00F772EF" w:rsidRDefault="00FC410A" w:rsidP="00FC410A">
      <w:pPr>
        <w:spacing w:before="100" w:beforeAutospacing="1" w:after="100" w:afterAutospacing="1" w:line="240" w:lineRule="auto"/>
        <w:jc w:val="both"/>
        <w:rPr>
          <w:rFonts w:ascii="Times New Roman" w:eastAsia="標楷體" w:hAnsi="Times New Roman" w:cs="Times New Roman"/>
          <w:b/>
          <w:sz w:val="28"/>
        </w:rPr>
      </w:pPr>
      <w:r w:rsidRPr="00F772EF">
        <w:rPr>
          <w:rFonts w:ascii="Times New Roman" w:eastAsia="標楷體" w:hAnsi="Times New Roman" w:cs="Times New Roman" w:hint="eastAsia"/>
          <w:b/>
          <w:sz w:val="28"/>
        </w:rPr>
        <w:t>三、</w:t>
      </w:r>
      <w:r w:rsidRPr="00F772EF">
        <w:rPr>
          <w:rFonts w:ascii="Times New Roman" w:eastAsia="標楷體" w:hAnsi="Times New Roman" w:cs="Times New Roman"/>
          <w:b/>
          <w:sz w:val="28"/>
        </w:rPr>
        <w:t>運動態度量表分析結果：</w:t>
      </w:r>
    </w:p>
    <w:p w14:paraId="75156544" w14:textId="77777777" w:rsidR="00FC410A" w:rsidRPr="007B6EB5" w:rsidRDefault="00FC410A" w:rsidP="00FC410A">
      <w:pPr>
        <w:spacing w:beforeLines="50" w:before="180" w:after="0" w:line="240" w:lineRule="auto"/>
        <w:ind w:firstLineChars="200" w:firstLine="480"/>
        <w:jc w:val="both"/>
        <w:rPr>
          <w:rFonts w:ascii="Times New Roman" w:eastAsia="標楷體" w:hAnsi="Times New Roman" w:cs="Times New Roman"/>
        </w:rPr>
      </w:pPr>
      <w:r w:rsidRPr="007B6EB5">
        <w:rPr>
          <w:rFonts w:ascii="Times New Roman" w:eastAsia="標楷體" w:hAnsi="Times New Roman" w:cs="Times New Roman"/>
          <w:lang w:eastAsia="zh-HK"/>
        </w:rPr>
        <w:t>為進一步瞭解高齡者參與幼老棒球隊共學課程後對其運動態度影響</w:t>
      </w:r>
      <w:r>
        <w:rPr>
          <w:rFonts w:ascii="Times New Roman" w:eastAsia="標楷體" w:hAnsi="Times New Roman" w:cs="Times New Roman"/>
        </w:rPr>
        <w:t>…</w:t>
      </w:r>
      <w:r w:rsidRPr="007B6EB5">
        <w:rPr>
          <w:rFonts w:ascii="Times New Roman" w:eastAsia="標楷體" w:hAnsi="Times New Roman" w:cs="Times New Roman"/>
        </w:rPr>
        <w:t>，</w:t>
      </w:r>
      <w:r w:rsidRPr="007B6EB5">
        <w:rPr>
          <w:rFonts w:ascii="Times New Roman" w:eastAsia="標楷體" w:hAnsi="Times New Roman" w:cs="Times New Roman"/>
          <w:lang w:eastAsia="zh-HK"/>
        </w:rPr>
        <w:t>各</w:t>
      </w:r>
      <w:r w:rsidRPr="007B6EB5">
        <w:rPr>
          <w:rFonts w:ascii="Times New Roman" w:eastAsia="標楷體" w:hAnsi="Times New Roman" w:cs="Times New Roman"/>
          <w:lang w:eastAsia="zh-HK"/>
        </w:rPr>
        <w:lastRenderedPageBreak/>
        <w:t>題項結果請詳參表</w:t>
      </w:r>
      <w:r w:rsidRPr="007B6EB5">
        <w:rPr>
          <w:rFonts w:ascii="Times New Roman" w:eastAsia="標楷體" w:hAnsi="Times New Roman" w:cs="Times New Roman"/>
        </w:rPr>
        <w:t>1</w:t>
      </w:r>
      <w:r w:rsidRPr="007B6EB5">
        <w:rPr>
          <w:rFonts w:ascii="Times New Roman" w:eastAsia="標楷體" w:hAnsi="Times New Roman" w:cs="Times New Roman"/>
        </w:rPr>
        <w:t>。</w:t>
      </w:r>
    </w:p>
    <w:p w14:paraId="50DAD65E" w14:textId="77777777" w:rsidR="00FC410A" w:rsidRDefault="00FC410A" w:rsidP="00FC410A">
      <w:pPr>
        <w:spacing w:after="0" w:line="240" w:lineRule="auto"/>
        <w:jc w:val="both"/>
        <w:rPr>
          <w:rFonts w:ascii="Times New Roman" w:eastAsia="標楷體" w:hAnsi="Times New Roman" w:cs="Times New Roman"/>
          <w:lang w:eastAsia="zh-HK"/>
        </w:rPr>
      </w:pPr>
    </w:p>
    <w:p w14:paraId="765EA6F1" w14:textId="77777777" w:rsidR="00FC410A" w:rsidRPr="00F772EF" w:rsidRDefault="00FC410A" w:rsidP="00FC410A">
      <w:pPr>
        <w:spacing w:after="0" w:line="240" w:lineRule="auto"/>
        <w:jc w:val="both"/>
        <w:rPr>
          <w:rFonts w:ascii="Times New Roman" w:eastAsia="標楷體" w:hAnsi="Times New Roman" w:cs="Times New Roman"/>
          <w:lang w:eastAsia="zh-HK"/>
        </w:rPr>
      </w:pPr>
      <w:r w:rsidRPr="00F772EF">
        <w:rPr>
          <w:rFonts w:ascii="Times New Roman" w:eastAsia="標楷體" w:hAnsi="Times New Roman" w:cs="Times New Roman"/>
          <w:lang w:eastAsia="zh-HK"/>
        </w:rPr>
        <w:t>表</w:t>
      </w:r>
      <w:r w:rsidRPr="00F772EF">
        <w:rPr>
          <w:rFonts w:ascii="Times New Roman" w:eastAsia="標楷體" w:hAnsi="Times New Roman" w:cs="Times New Roman"/>
          <w:lang w:eastAsia="zh-HK"/>
        </w:rPr>
        <w:t>1</w:t>
      </w:r>
    </w:p>
    <w:p w14:paraId="283760BE" w14:textId="77777777" w:rsidR="00FC410A" w:rsidRPr="00F772EF" w:rsidRDefault="00FC410A" w:rsidP="00FC410A">
      <w:pPr>
        <w:spacing w:after="0" w:line="240" w:lineRule="auto"/>
        <w:jc w:val="both"/>
        <w:rPr>
          <w:rFonts w:ascii="Times New Roman" w:eastAsia="標楷體" w:hAnsi="Times New Roman" w:cs="Times New Roman"/>
          <w:lang w:eastAsia="zh-HK"/>
        </w:rPr>
      </w:pPr>
      <w:r w:rsidRPr="00F772EF">
        <w:rPr>
          <w:rFonts w:ascii="Times New Roman" w:eastAsia="標楷體" w:hAnsi="Times New Roman" w:cs="Times New Roman"/>
          <w:lang w:eastAsia="zh-HK"/>
        </w:rPr>
        <w:t>運動態度量表分析結果</w:t>
      </w:r>
    </w:p>
    <w:tbl>
      <w:tblPr>
        <w:tblStyle w:val="af5"/>
        <w:tblW w:w="8474" w:type="dxa"/>
        <w:tblInd w:w="-5" w:type="dxa"/>
        <w:tblLook w:val="04A0" w:firstRow="1" w:lastRow="0" w:firstColumn="1" w:lastColumn="0" w:noHBand="0" w:noVBand="1"/>
      </w:tblPr>
      <w:tblGrid>
        <w:gridCol w:w="953"/>
        <w:gridCol w:w="718"/>
        <w:gridCol w:w="4862"/>
        <w:gridCol w:w="973"/>
        <w:gridCol w:w="968"/>
      </w:tblGrid>
      <w:tr w:rsidR="00FC410A" w:rsidRPr="007B6EB5" w14:paraId="41BCA7CB" w14:textId="77777777" w:rsidTr="005963E5">
        <w:tc>
          <w:tcPr>
            <w:tcW w:w="953" w:type="dxa"/>
            <w:shd w:val="clear" w:color="auto" w:fill="D9D9D9" w:themeFill="background1" w:themeFillShade="D9"/>
            <w:vAlign w:val="center"/>
          </w:tcPr>
          <w:p w14:paraId="6F870FCB"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b/>
              </w:rPr>
            </w:pPr>
            <w:r w:rsidRPr="007B6EB5">
              <w:rPr>
                <w:rFonts w:ascii="Times New Roman" w:eastAsia="標楷體" w:hAnsi="Times New Roman" w:cs="Times New Roman"/>
                <w:b/>
              </w:rPr>
              <w:t>分量表</w:t>
            </w:r>
          </w:p>
        </w:tc>
        <w:tc>
          <w:tcPr>
            <w:tcW w:w="718" w:type="dxa"/>
            <w:shd w:val="clear" w:color="auto" w:fill="D9D9D9" w:themeFill="background1" w:themeFillShade="D9"/>
          </w:tcPr>
          <w:p w14:paraId="2B75D67C" w14:textId="77777777" w:rsidR="00FC410A" w:rsidRPr="007B6EB5" w:rsidRDefault="00FC410A" w:rsidP="005963E5">
            <w:pPr>
              <w:pStyle w:val="a9"/>
              <w:spacing w:before="100" w:beforeAutospacing="1" w:after="100" w:afterAutospacing="1"/>
              <w:ind w:left="0"/>
              <w:rPr>
                <w:rFonts w:ascii="Times New Roman" w:eastAsia="標楷體" w:hAnsi="Times New Roman" w:cs="Times New Roman"/>
                <w:b/>
              </w:rPr>
            </w:pPr>
            <w:r w:rsidRPr="007B6EB5">
              <w:rPr>
                <w:rFonts w:ascii="Times New Roman" w:eastAsia="標楷體" w:hAnsi="Times New Roman" w:cs="Times New Roman"/>
                <w:b/>
              </w:rPr>
              <w:t>題號</w:t>
            </w:r>
          </w:p>
        </w:tc>
        <w:tc>
          <w:tcPr>
            <w:tcW w:w="4862" w:type="dxa"/>
            <w:shd w:val="clear" w:color="auto" w:fill="D9D9D9" w:themeFill="background1" w:themeFillShade="D9"/>
            <w:vAlign w:val="center"/>
          </w:tcPr>
          <w:p w14:paraId="62B210B6"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b/>
              </w:rPr>
            </w:pPr>
            <w:r w:rsidRPr="007B6EB5">
              <w:rPr>
                <w:rFonts w:ascii="Times New Roman" w:eastAsia="標楷體" w:hAnsi="Times New Roman" w:cs="Times New Roman"/>
                <w:b/>
              </w:rPr>
              <w:t>題</w:t>
            </w:r>
            <w:r w:rsidRPr="007B6EB5">
              <w:rPr>
                <w:rFonts w:ascii="Times New Roman" w:eastAsia="標楷體" w:hAnsi="Times New Roman" w:cs="Times New Roman"/>
                <w:b/>
                <w:lang w:eastAsia="zh-HK"/>
              </w:rPr>
              <w:t>項內容</w:t>
            </w:r>
            <w:r w:rsidRPr="007B6EB5">
              <w:rPr>
                <w:rFonts w:ascii="Times New Roman" w:eastAsia="標楷體" w:hAnsi="Times New Roman" w:cs="Times New Roman"/>
                <w:b/>
              </w:rPr>
              <w:t>(</w:t>
            </w:r>
            <w:r w:rsidRPr="007B6EB5">
              <w:rPr>
                <w:rFonts w:ascii="Times New Roman" w:eastAsia="標楷體" w:hAnsi="Times New Roman" w:cs="Times New Roman"/>
                <w:b/>
                <w:lang w:eastAsia="zh-HK"/>
              </w:rPr>
              <w:t>樣本數</w:t>
            </w:r>
            <w:r w:rsidRPr="007B6EB5">
              <w:rPr>
                <w:rFonts w:ascii="Times New Roman" w:eastAsia="標楷體" w:hAnsi="Times New Roman" w:cs="Times New Roman"/>
                <w:b/>
              </w:rPr>
              <w:t>：</w:t>
            </w:r>
            <w:r w:rsidRPr="007B6EB5">
              <w:rPr>
                <w:rFonts w:ascii="Times New Roman" w:eastAsia="標楷體" w:hAnsi="Times New Roman" w:cs="Times New Roman"/>
                <w:b/>
              </w:rPr>
              <w:t>20)</w:t>
            </w:r>
          </w:p>
        </w:tc>
        <w:tc>
          <w:tcPr>
            <w:tcW w:w="973" w:type="dxa"/>
            <w:shd w:val="clear" w:color="auto" w:fill="D9D9D9" w:themeFill="background1" w:themeFillShade="D9"/>
          </w:tcPr>
          <w:p w14:paraId="643802C3" w14:textId="77777777" w:rsidR="00FC410A" w:rsidRPr="007B6EB5" w:rsidRDefault="00FC410A" w:rsidP="005963E5">
            <w:pPr>
              <w:pStyle w:val="a9"/>
              <w:spacing w:before="100" w:beforeAutospacing="1" w:after="100" w:afterAutospacing="1"/>
              <w:ind w:left="0"/>
              <w:rPr>
                <w:rFonts w:ascii="Times New Roman" w:eastAsia="標楷體" w:hAnsi="Times New Roman" w:cs="Times New Roman"/>
                <w:b/>
              </w:rPr>
            </w:pPr>
            <w:r w:rsidRPr="007B6EB5">
              <w:rPr>
                <w:rFonts w:ascii="Times New Roman" w:eastAsia="標楷體" w:hAnsi="Times New Roman" w:cs="Times New Roman"/>
                <w:b/>
              </w:rPr>
              <w:t>平均值</w:t>
            </w:r>
          </w:p>
        </w:tc>
        <w:tc>
          <w:tcPr>
            <w:tcW w:w="968" w:type="dxa"/>
            <w:shd w:val="clear" w:color="auto" w:fill="D9D9D9" w:themeFill="background1" w:themeFillShade="D9"/>
          </w:tcPr>
          <w:p w14:paraId="53CEDB37" w14:textId="77777777" w:rsidR="00FC410A" w:rsidRPr="007B6EB5" w:rsidRDefault="00FC410A" w:rsidP="005963E5">
            <w:pPr>
              <w:pStyle w:val="a9"/>
              <w:spacing w:before="100" w:beforeAutospacing="1" w:after="100" w:afterAutospacing="1"/>
              <w:ind w:left="0"/>
              <w:rPr>
                <w:rFonts w:ascii="Times New Roman" w:eastAsia="標楷體" w:hAnsi="Times New Roman" w:cs="Times New Roman"/>
                <w:b/>
              </w:rPr>
            </w:pPr>
            <w:r w:rsidRPr="007B6EB5">
              <w:rPr>
                <w:rFonts w:ascii="Times New Roman" w:eastAsia="標楷體" w:hAnsi="Times New Roman" w:cs="Times New Roman"/>
                <w:b/>
              </w:rPr>
              <w:t>標準差</w:t>
            </w:r>
          </w:p>
        </w:tc>
      </w:tr>
      <w:tr w:rsidR="00FC410A" w:rsidRPr="007B6EB5" w14:paraId="7BE7ADAE" w14:textId="77777777" w:rsidTr="005963E5">
        <w:tc>
          <w:tcPr>
            <w:tcW w:w="953" w:type="dxa"/>
            <w:vMerge w:val="restart"/>
            <w:vAlign w:val="center"/>
          </w:tcPr>
          <w:p w14:paraId="7D7DF647"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b/>
              </w:rPr>
            </w:pPr>
            <w:r w:rsidRPr="007B6EB5">
              <w:rPr>
                <w:rFonts w:ascii="Times New Roman" w:eastAsia="標楷體" w:hAnsi="Times New Roman" w:cs="Times New Roman"/>
                <w:b/>
              </w:rPr>
              <w:t>運動</w:t>
            </w:r>
          </w:p>
          <w:p w14:paraId="645DF255"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r w:rsidRPr="007B6EB5">
              <w:rPr>
                <w:rFonts w:ascii="Times New Roman" w:eastAsia="標楷體" w:hAnsi="Times New Roman" w:cs="Times New Roman"/>
                <w:b/>
              </w:rPr>
              <w:t>認知</w:t>
            </w:r>
          </w:p>
        </w:tc>
        <w:tc>
          <w:tcPr>
            <w:tcW w:w="7521" w:type="dxa"/>
            <w:gridSpan w:val="4"/>
            <w:vAlign w:val="center"/>
          </w:tcPr>
          <w:p w14:paraId="0326A07E" w14:textId="77777777" w:rsidR="00FC410A" w:rsidRPr="007B6EB5" w:rsidRDefault="00FC410A" w:rsidP="005963E5">
            <w:pPr>
              <w:pStyle w:val="a9"/>
              <w:spacing w:before="100" w:beforeAutospacing="1" w:after="100" w:afterAutospacing="1"/>
              <w:ind w:left="0"/>
              <w:rPr>
                <w:rFonts w:ascii="Times New Roman" w:eastAsia="標楷體" w:hAnsi="Times New Roman" w:cs="Times New Roman"/>
                <w:lang w:eastAsia="zh-TW"/>
              </w:rPr>
            </w:pPr>
            <w:r w:rsidRPr="007B6EB5">
              <w:rPr>
                <w:rFonts w:ascii="Times New Roman" w:eastAsia="標楷體" w:hAnsi="Times New Roman" w:cs="Times New Roman"/>
                <w:b/>
                <w:lang w:eastAsia="zh-TW"/>
              </w:rPr>
              <w:t>參加「幼老棒球隊共學課程」後：</w:t>
            </w:r>
          </w:p>
        </w:tc>
      </w:tr>
      <w:tr w:rsidR="00FC410A" w:rsidRPr="007B6EB5" w14:paraId="551B2EAF" w14:textId="77777777" w:rsidTr="005963E5">
        <w:tc>
          <w:tcPr>
            <w:tcW w:w="953" w:type="dxa"/>
            <w:vMerge/>
            <w:vAlign w:val="center"/>
          </w:tcPr>
          <w:p w14:paraId="01FED6FD"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lang w:eastAsia="zh-TW"/>
              </w:rPr>
            </w:pPr>
          </w:p>
        </w:tc>
        <w:tc>
          <w:tcPr>
            <w:tcW w:w="718" w:type="dxa"/>
            <w:vAlign w:val="center"/>
          </w:tcPr>
          <w:p w14:paraId="288A6C2C"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r w:rsidRPr="007B6EB5">
              <w:rPr>
                <w:rFonts w:ascii="Times New Roman" w:eastAsia="標楷體" w:hAnsi="Times New Roman" w:cs="Times New Roman"/>
              </w:rPr>
              <w:t>1</w:t>
            </w:r>
          </w:p>
        </w:tc>
        <w:tc>
          <w:tcPr>
            <w:tcW w:w="4862" w:type="dxa"/>
            <w:vAlign w:val="center"/>
          </w:tcPr>
          <w:p w14:paraId="616499AB" w14:textId="77777777" w:rsidR="00FC410A" w:rsidRPr="007B6EB5" w:rsidRDefault="00FC410A" w:rsidP="005963E5">
            <w:pPr>
              <w:pStyle w:val="a9"/>
              <w:spacing w:before="100" w:beforeAutospacing="1" w:after="100" w:afterAutospacing="1"/>
              <w:ind w:left="0"/>
              <w:rPr>
                <w:rFonts w:ascii="Times New Roman" w:eastAsia="標楷體" w:hAnsi="Times New Roman" w:cs="Times New Roman"/>
                <w:lang w:eastAsia="zh-TW"/>
              </w:rPr>
            </w:pPr>
            <w:r w:rsidRPr="007B6EB5">
              <w:rPr>
                <w:rFonts w:ascii="Times New Roman" w:eastAsia="標楷體" w:hAnsi="Times New Roman" w:cs="Times New Roman"/>
                <w:lang w:eastAsia="zh-TW"/>
              </w:rPr>
              <w:t>使我感受到參加運動活動可以增廣見聞。</w:t>
            </w:r>
          </w:p>
        </w:tc>
        <w:tc>
          <w:tcPr>
            <w:tcW w:w="973" w:type="dxa"/>
            <w:vAlign w:val="center"/>
          </w:tcPr>
          <w:p w14:paraId="6B68231D" w14:textId="77777777" w:rsidR="00FC410A" w:rsidRPr="007B6EB5" w:rsidRDefault="00FC410A" w:rsidP="005963E5">
            <w:pPr>
              <w:pStyle w:val="a9"/>
              <w:spacing w:before="100" w:beforeAutospacing="1" w:after="100" w:afterAutospacing="1"/>
              <w:ind w:left="0"/>
              <w:jc w:val="center"/>
              <w:rPr>
                <w:rFonts w:ascii="Times New Roman" w:hAnsi="Times New Roman" w:cs="Times New Roman"/>
                <w:color w:val="000000"/>
              </w:rPr>
            </w:pPr>
            <w:r w:rsidRPr="007B6EB5">
              <w:rPr>
                <w:rFonts w:ascii="Times New Roman" w:hAnsi="Times New Roman" w:cs="Times New Roman"/>
                <w:color w:val="000000"/>
              </w:rPr>
              <w:t xml:space="preserve">4.15 </w:t>
            </w:r>
          </w:p>
        </w:tc>
        <w:tc>
          <w:tcPr>
            <w:tcW w:w="968" w:type="dxa"/>
            <w:vAlign w:val="center"/>
          </w:tcPr>
          <w:p w14:paraId="15180241" w14:textId="77777777" w:rsidR="00FC410A" w:rsidRPr="007B6EB5" w:rsidRDefault="00FC410A" w:rsidP="005963E5">
            <w:pPr>
              <w:pStyle w:val="a9"/>
              <w:spacing w:before="100" w:beforeAutospacing="1" w:after="100" w:afterAutospacing="1"/>
              <w:ind w:left="0"/>
              <w:jc w:val="center"/>
              <w:rPr>
                <w:rFonts w:ascii="Times New Roman" w:hAnsi="Times New Roman" w:cs="Times New Roman"/>
                <w:color w:val="000000"/>
              </w:rPr>
            </w:pPr>
            <w:r w:rsidRPr="007B6EB5">
              <w:rPr>
                <w:rFonts w:ascii="Times New Roman" w:hAnsi="Times New Roman" w:cs="Times New Roman"/>
                <w:color w:val="000000"/>
              </w:rPr>
              <w:t xml:space="preserve">0.49 </w:t>
            </w:r>
          </w:p>
        </w:tc>
      </w:tr>
      <w:tr w:rsidR="00FC410A" w:rsidRPr="007B6EB5" w14:paraId="5956D4C6" w14:textId="77777777" w:rsidTr="005963E5">
        <w:tc>
          <w:tcPr>
            <w:tcW w:w="953" w:type="dxa"/>
            <w:vMerge/>
            <w:vAlign w:val="center"/>
          </w:tcPr>
          <w:p w14:paraId="0EDADCD3"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p>
        </w:tc>
        <w:tc>
          <w:tcPr>
            <w:tcW w:w="718" w:type="dxa"/>
            <w:vAlign w:val="center"/>
          </w:tcPr>
          <w:p w14:paraId="7D5637AE"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r w:rsidRPr="007B6EB5">
              <w:rPr>
                <w:rFonts w:ascii="Times New Roman" w:eastAsia="標楷體" w:hAnsi="Times New Roman" w:cs="Times New Roman"/>
              </w:rPr>
              <w:t>2</w:t>
            </w:r>
          </w:p>
        </w:tc>
        <w:tc>
          <w:tcPr>
            <w:tcW w:w="4862" w:type="dxa"/>
            <w:vAlign w:val="center"/>
          </w:tcPr>
          <w:p w14:paraId="6FA314C8" w14:textId="77777777" w:rsidR="00FC410A" w:rsidRPr="007B6EB5" w:rsidRDefault="00FC410A" w:rsidP="005963E5">
            <w:pPr>
              <w:pStyle w:val="a9"/>
              <w:spacing w:before="100" w:beforeAutospacing="1" w:after="100" w:afterAutospacing="1"/>
              <w:ind w:left="0"/>
              <w:rPr>
                <w:rFonts w:ascii="Times New Roman" w:eastAsia="標楷體" w:hAnsi="Times New Roman" w:cs="Times New Roman"/>
                <w:lang w:eastAsia="zh-TW"/>
              </w:rPr>
            </w:pPr>
            <w:r w:rsidRPr="007B6EB5">
              <w:rPr>
                <w:rFonts w:ascii="Times New Roman" w:eastAsia="標楷體" w:hAnsi="Times New Roman" w:cs="Times New Roman"/>
                <w:lang w:eastAsia="zh-TW"/>
              </w:rPr>
              <w:t>使我感受到參加運動活動是重要的</w:t>
            </w:r>
          </w:p>
        </w:tc>
        <w:tc>
          <w:tcPr>
            <w:tcW w:w="973" w:type="dxa"/>
            <w:vAlign w:val="center"/>
          </w:tcPr>
          <w:p w14:paraId="5E611F2F"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r w:rsidRPr="007B6EB5">
              <w:rPr>
                <w:rFonts w:ascii="Times New Roman" w:hAnsi="Times New Roman" w:cs="Times New Roman"/>
                <w:color w:val="000000"/>
              </w:rPr>
              <w:t xml:space="preserve">4.35 </w:t>
            </w:r>
          </w:p>
        </w:tc>
        <w:tc>
          <w:tcPr>
            <w:tcW w:w="968" w:type="dxa"/>
            <w:vAlign w:val="center"/>
          </w:tcPr>
          <w:p w14:paraId="4EF648E2"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r w:rsidRPr="007B6EB5">
              <w:rPr>
                <w:rFonts w:ascii="Times New Roman" w:hAnsi="Times New Roman" w:cs="Times New Roman"/>
                <w:color w:val="000000"/>
              </w:rPr>
              <w:t xml:space="preserve">0.59 </w:t>
            </w:r>
          </w:p>
        </w:tc>
      </w:tr>
      <w:tr w:rsidR="00FC410A" w:rsidRPr="007B6EB5" w14:paraId="3C63DFC4" w14:textId="77777777" w:rsidTr="005963E5">
        <w:tc>
          <w:tcPr>
            <w:tcW w:w="953" w:type="dxa"/>
            <w:vMerge/>
            <w:vAlign w:val="center"/>
          </w:tcPr>
          <w:p w14:paraId="732DA57D"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p>
        </w:tc>
        <w:tc>
          <w:tcPr>
            <w:tcW w:w="718" w:type="dxa"/>
            <w:vAlign w:val="center"/>
          </w:tcPr>
          <w:p w14:paraId="3932AC63"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r w:rsidRPr="007B6EB5">
              <w:rPr>
                <w:rFonts w:ascii="Times New Roman" w:eastAsia="標楷體" w:hAnsi="Times New Roman" w:cs="Times New Roman"/>
              </w:rPr>
              <w:t>3</w:t>
            </w:r>
          </w:p>
        </w:tc>
        <w:tc>
          <w:tcPr>
            <w:tcW w:w="4862" w:type="dxa"/>
            <w:vAlign w:val="center"/>
          </w:tcPr>
          <w:p w14:paraId="680C3518" w14:textId="77777777" w:rsidR="00FC410A" w:rsidRPr="007B6EB5" w:rsidRDefault="00FC410A" w:rsidP="005963E5">
            <w:pPr>
              <w:pStyle w:val="a9"/>
              <w:spacing w:before="100" w:beforeAutospacing="1" w:after="100" w:afterAutospacing="1"/>
              <w:ind w:left="0"/>
              <w:rPr>
                <w:rFonts w:ascii="Times New Roman" w:eastAsia="標楷體" w:hAnsi="Times New Roman" w:cs="Times New Roman"/>
                <w:lang w:eastAsia="zh-TW"/>
              </w:rPr>
            </w:pPr>
            <w:r w:rsidRPr="007B6EB5">
              <w:rPr>
                <w:rFonts w:ascii="Times New Roman" w:eastAsia="標楷體" w:hAnsi="Times New Roman" w:cs="Times New Roman"/>
                <w:lang w:eastAsia="zh-TW"/>
              </w:rPr>
              <w:t>使我感受到運動是可以消除疲勞的。</w:t>
            </w:r>
          </w:p>
        </w:tc>
        <w:tc>
          <w:tcPr>
            <w:tcW w:w="973" w:type="dxa"/>
            <w:vAlign w:val="center"/>
          </w:tcPr>
          <w:p w14:paraId="375DBF79"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r w:rsidRPr="007B6EB5">
              <w:rPr>
                <w:rFonts w:ascii="Times New Roman" w:hAnsi="Times New Roman" w:cs="Times New Roman"/>
                <w:color w:val="000000"/>
              </w:rPr>
              <w:t xml:space="preserve">3.80 </w:t>
            </w:r>
          </w:p>
        </w:tc>
        <w:tc>
          <w:tcPr>
            <w:tcW w:w="968" w:type="dxa"/>
            <w:vAlign w:val="center"/>
          </w:tcPr>
          <w:p w14:paraId="2287520F"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r w:rsidRPr="007B6EB5">
              <w:rPr>
                <w:rFonts w:ascii="Times New Roman" w:hAnsi="Times New Roman" w:cs="Times New Roman"/>
                <w:color w:val="000000"/>
              </w:rPr>
              <w:t xml:space="preserve">1.11 </w:t>
            </w:r>
          </w:p>
        </w:tc>
      </w:tr>
      <w:tr w:rsidR="00FC410A" w:rsidRPr="007B6EB5" w14:paraId="2EE31337" w14:textId="77777777" w:rsidTr="005963E5">
        <w:tc>
          <w:tcPr>
            <w:tcW w:w="953" w:type="dxa"/>
            <w:vMerge/>
            <w:vAlign w:val="center"/>
          </w:tcPr>
          <w:p w14:paraId="5E8C45A2"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p>
        </w:tc>
        <w:tc>
          <w:tcPr>
            <w:tcW w:w="718" w:type="dxa"/>
            <w:vAlign w:val="center"/>
          </w:tcPr>
          <w:p w14:paraId="4658331D"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r w:rsidRPr="007B6EB5">
              <w:rPr>
                <w:rFonts w:ascii="Times New Roman" w:eastAsia="標楷體" w:hAnsi="Times New Roman" w:cs="Times New Roman"/>
              </w:rPr>
              <w:t>4</w:t>
            </w:r>
          </w:p>
        </w:tc>
        <w:tc>
          <w:tcPr>
            <w:tcW w:w="4862" w:type="dxa"/>
            <w:vAlign w:val="center"/>
          </w:tcPr>
          <w:p w14:paraId="40ADC284" w14:textId="77777777" w:rsidR="00FC410A" w:rsidRPr="007B6EB5" w:rsidRDefault="00FC410A" w:rsidP="005963E5">
            <w:pPr>
              <w:pStyle w:val="a9"/>
              <w:spacing w:before="100" w:beforeAutospacing="1" w:after="100" w:afterAutospacing="1"/>
              <w:ind w:left="0"/>
              <w:rPr>
                <w:rFonts w:ascii="Times New Roman" w:eastAsia="標楷體" w:hAnsi="Times New Roman" w:cs="Times New Roman"/>
                <w:lang w:eastAsia="zh-TW"/>
              </w:rPr>
            </w:pPr>
            <w:r w:rsidRPr="007B6EB5">
              <w:rPr>
                <w:rFonts w:ascii="Times New Roman" w:eastAsia="標楷體" w:hAnsi="Times New Roman" w:cs="Times New Roman"/>
                <w:lang w:eastAsia="zh-TW"/>
              </w:rPr>
              <w:t>使我感受到參加運動是一種正確利用時間的方式。</w:t>
            </w:r>
          </w:p>
        </w:tc>
        <w:tc>
          <w:tcPr>
            <w:tcW w:w="973" w:type="dxa"/>
            <w:vAlign w:val="center"/>
          </w:tcPr>
          <w:p w14:paraId="650C19C4"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r w:rsidRPr="007B6EB5">
              <w:rPr>
                <w:rFonts w:ascii="Times New Roman" w:hAnsi="Times New Roman" w:cs="Times New Roman"/>
                <w:color w:val="000000"/>
              </w:rPr>
              <w:t xml:space="preserve">4.20 </w:t>
            </w:r>
          </w:p>
        </w:tc>
        <w:tc>
          <w:tcPr>
            <w:tcW w:w="968" w:type="dxa"/>
            <w:vAlign w:val="center"/>
          </w:tcPr>
          <w:p w14:paraId="1C456FEA"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r w:rsidRPr="007B6EB5">
              <w:rPr>
                <w:rFonts w:ascii="Times New Roman" w:hAnsi="Times New Roman" w:cs="Times New Roman"/>
                <w:color w:val="000000"/>
              </w:rPr>
              <w:t xml:space="preserve">0.62 </w:t>
            </w:r>
          </w:p>
        </w:tc>
      </w:tr>
      <w:tr w:rsidR="00FC410A" w:rsidRPr="007B6EB5" w14:paraId="5EE24A8D" w14:textId="77777777" w:rsidTr="005963E5">
        <w:tc>
          <w:tcPr>
            <w:tcW w:w="953" w:type="dxa"/>
            <w:vMerge/>
            <w:vAlign w:val="center"/>
          </w:tcPr>
          <w:p w14:paraId="5864E917"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p>
        </w:tc>
        <w:tc>
          <w:tcPr>
            <w:tcW w:w="718" w:type="dxa"/>
            <w:vAlign w:val="center"/>
          </w:tcPr>
          <w:p w14:paraId="324EF577"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r w:rsidRPr="007B6EB5">
              <w:rPr>
                <w:rFonts w:ascii="Times New Roman" w:eastAsia="標楷體" w:hAnsi="Times New Roman" w:cs="Times New Roman"/>
              </w:rPr>
              <w:t>5</w:t>
            </w:r>
          </w:p>
        </w:tc>
        <w:tc>
          <w:tcPr>
            <w:tcW w:w="4862" w:type="dxa"/>
            <w:vAlign w:val="center"/>
          </w:tcPr>
          <w:p w14:paraId="1A2BB578" w14:textId="77777777" w:rsidR="00FC410A" w:rsidRPr="007B6EB5" w:rsidRDefault="00FC410A" w:rsidP="005963E5">
            <w:pPr>
              <w:pStyle w:val="a9"/>
              <w:spacing w:before="100" w:beforeAutospacing="1" w:after="100" w:afterAutospacing="1"/>
              <w:ind w:left="0"/>
              <w:rPr>
                <w:rFonts w:ascii="Times New Roman" w:eastAsia="標楷體" w:hAnsi="Times New Roman" w:cs="Times New Roman"/>
                <w:lang w:eastAsia="zh-TW"/>
              </w:rPr>
            </w:pPr>
            <w:r w:rsidRPr="007B6EB5">
              <w:rPr>
                <w:rFonts w:ascii="Times New Roman" w:eastAsia="標楷體" w:hAnsi="Times New Roman" w:cs="Times New Roman"/>
                <w:lang w:eastAsia="zh-TW"/>
              </w:rPr>
              <w:t>使我感受到參加運動是可以交到許多朋友的。</w:t>
            </w:r>
          </w:p>
        </w:tc>
        <w:tc>
          <w:tcPr>
            <w:tcW w:w="973" w:type="dxa"/>
            <w:vAlign w:val="center"/>
          </w:tcPr>
          <w:p w14:paraId="19DD6AE7"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r w:rsidRPr="007B6EB5">
              <w:rPr>
                <w:rFonts w:ascii="Times New Roman" w:hAnsi="Times New Roman" w:cs="Times New Roman"/>
                <w:color w:val="000000"/>
              </w:rPr>
              <w:t xml:space="preserve">4.45 </w:t>
            </w:r>
          </w:p>
        </w:tc>
        <w:tc>
          <w:tcPr>
            <w:tcW w:w="968" w:type="dxa"/>
            <w:vAlign w:val="center"/>
          </w:tcPr>
          <w:p w14:paraId="5E5ADD22" w14:textId="77777777" w:rsidR="00FC410A" w:rsidRPr="007B6EB5" w:rsidRDefault="00FC410A" w:rsidP="005963E5">
            <w:pPr>
              <w:pStyle w:val="a9"/>
              <w:spacing w:before="100" w:beforeAutospacing="1" w:after="100" w:afterAutospacing="1"/>
              <w:ind w:left="0"/>
              <w:jc w:val="center"/>
              <w:rPr>
                <w:rFonts w:ascii="Times New Roman" w:eastAsia="標楷體" w:hAnsi="Times New Roman" w:cs="Times New Roman"/>
              </w:rPr>
            </w:pPr>
            <w:r w:rsidRPr="007B6EB5">
              <w:rPr>
                <w:rFonts w:ascii="Times New Roman" w:hAnsi="Times New Roman" w:cs="Times New Roman"/>
                <w:color w:val="000000"/>
              </w:rPr>
              <w:t xml:space="preserve">0.60 </w:t>
            </w:r>
          </w:p>
        </w:tc>
      </w:tr>
    </w:tbl>
    <w:p w14:paraId="2A52DDF6" w14:textId="77777777" w:rsidR="00FC410A" w:rsidRPr="00F772EF" w:rsidRDefault="00FC410A" w:rsidP="00FC410A">
      <w:pPr>
        <w:widowControl/>
        <w:spacing w:beforeLines="100" w:before="360" w:after="100" w:afterAutospacing="1" w:line="240" w:lineRule="auto"/>
        <w:jc w:val="center"/>
        <w:outlineLvl w:val="2"/>
        <w:rPr>
          <w:rFonts w:ascii="Times New Roman" w:eastAsia="標楷體" w:hAnsi="Times New Roman" w:cs="Times New Roman"/>
          <w:b/>
          <w:bCs/>
          <w:kern w:val="0"/>
          <w:sz w:val="32"/>
          <w:szCs w:val="27"/>
          <w14:ligatures w14:val="none"/>
        </w:rPr>
      </w:pPr>
      <w:r w:rsidRPr="00F772EF">
        <w:rPr>
          <w:rFonts w:ascii="Times New Roman" w:eastAsia="標楷體" w:hAnsi="Times New Roman" w:cs="Times New Roman" w:hint="eastAsia"/>
          <w:b/>
          <w:bCs/>
          <w:kern w:val="0"/>
          <w:sz w:val="32"/>
          <w:szCs w:val="27"/>
          <w14:ligatures w14:val="none"/>
        </w:rPr>
        <w:t>伍</w:t>
      </w:r>
      <w:r w:rsidRPr="00F772EF">
        <w:rPr>
          <w:rFonts w:ascii="Times New Roman" w:eastAsia="標楷體" w:hAnsi="Times New Roman" w:cs="Times New Roman"/>
          <w:b/>
          <w:bCs/>
          <w:kern w:val="0"/>
          <w:sz w:val="32"/>
          <w:szCs w:val="27"/>
          <w14:ligatures w14:val="none"/>
        </w:rPr>
        <w:t>、結論與建議</w:t>
      </w:r>
    </w:p>
    <w:p w14:paraId="4819FEEF" w14:textId="77777777" w:rsidR="00FC410A" w:rsidRDefault="00FC410A" w:rsidP="00FC410A">
      <w:pPr>
        <w:spacing w:before="100" w:beforeAutospacing="1" w:after="100" w:afterAutospacing="1" w:line="240" w:lineRule="auto"/>
        <w:rPr>
          <w:rFonts w:ascii="Times New Roman" w:eastAsia="標楷體" w:hAnsi="Times New Roman" w:cs="Times New Roman"/>
          <w:b/>
          <w:bCs/>
          <w:kern w:val="0"/>
          <w:sz w:val="27"/>
          <w:szCs w:val="27"/>
          <w14:ligatures w14:val="none"/>
        </w:rPr>
      </w:pPr>
      <w:r>
        <w:rPr>
          <w:rFonts w:ascii="Times New Roman" w:eastAsia="標楷體" w:hAnsi="Times New Roman" w:cs="Times New Roman" w:hint="eastAsia"/>
          <w:b/>
          <w:bCs/>
          <w:kern w:val="0"/>
          <w:sz w:val="27"/>
          <w:szCs w:val="27"/>
          <w14:ligatures w14:val="none"/>
        </w:rPr>
        <w:t xml:space="preserve">　　</w:t>
      </w:r>
      <w:r>
        <w:rPr>
          <w:rFonts w:ascii="Times New Roman" w:eastAsia="標楷體" w:hAnsi="Times New Roman" w:cs="Times New Roman" w:hint="eastAsia"/>
        </w:rPr>
        <w:t>請依照研究發現進行結論與建議的論述</w:t>
      </w:r>
      <w:r>
        <w:rPr>
          <w:rFonts w:ascii="Times New Roman" w:eastAsia="標楷體" w:hAnsi="Times New Roman" w:cs="Times New Roman"/>
        </w:rPr>
        <w:t>…</w:t>
      </w:r>
    </w:p>
    <w:p w14:paraId="2855E520" w14:textId="77777777" w:rsidR="00FC410A" w:rsidRPr="00F772EF" w:rsidRDefault="00FC410A" w:rsidP="00FC410A">
      <w:pPr>
        <w:spacing w:beforeLines="100" w:before="360" w:after="100" w:afterAutospacing="1" w:line="240" w:lineRule="auto"/>
        <w:jc w:val="center"/>
        <w:rPr>
          <w:rFonts w:ascii="Times New Roman" w:eastAsia="標楷體" w:hAnsi="Times New Roman" w:cs="Times New Roman"/>
          <w:b/>
          <w:bCs/>
          <w:kern w:val="0"/>
          <w:sz w:val="32"/>
          <w:szCs w:val="27"/>
          <w14:ligatures w14:val="none"/>
        </w:rPr>
      </w:pPr>
      <w:r w:rsidRPr="00F772EF">
        <w:rPr>
          <w:rFonts w:ascii="Times New Roman" w:eastAsia="標楷體" w:hAnsi="Times New Roman" w:cs="Times New Roman"/>
          <w:b/>
          <w:bCs/>
          <w:kern w:val="0"/>
          <w:sz w:val="32"/>
          <w:szCs w:val="27"/>
          <w14:ligatures w14:val="none"/>
        </w:rPr>
        <w:t>參考文獻</w:t>
      </w:r>
    </w:p>
    <w:p w14:paraId="0243CF5A" w14:textId="77777777" w:rsidR="00FC410A" w:rsidRPr="000A4846" w:rsidRDefault="00FC410A" w:rsidP="00FC410A">
      <w:pPr>
        <w:widowControl/>
        <w:spacing w:after="0" w:line="240" w:lineRule="auto"/>
        <w:ind w:left="425" w:hangingChars="177" w:hanging="425"/>
        <w:jc w:val="both"/>
        <w:rPr>
          <w:rFonts w:ascii="Times New Roman" w:eastAsia="標楷體" w:hAnsi="Times New Roman" w:cs="Times New Roman"/>
          <w:kern w:val="0"/>
          <w14:ligatures w14:val="none"/>
        </w:rPr>
      </w:pPr>
      <w:r w:rsidRPr="000A4846">
        <w:rPr>
          <w:rFonts w:ascii="Times New Roman" w:eastAsia="標楷體" w:hAnsi="Times New Roman" w:cs="Times New Roman" w:hint="eastAsia"/>
          <w:kern w:val="0"/>
          <w14:ligatures w14:val="none"/>
        </w:rPr>
        <w:t>作者（西元年）。文章名稱。</w:t>
      </w:r>
      <w:r w:rsidRPr="007C048B">
        <w:rPr>
          <w:rFonts w:ascii="Times New Roman" w:eastAsia="標楷體" w:hAnsi="Times New Roman" w:cs="Times New Roman" w:hint="eastAsia"/>
          <w:b/>
          <w:kern w:val="0"/>
          <w14:ligatures w14:val="none"/>
        </w:rPr>
        <w:t>期刊名稱，卷數</w:t>
      </w:r>
      <w:r w:rsidRPr="000A4846">
        <w:rPr>
          <w:rFonts w:ascii="Times New Roman" w:eastAsia="標楷體" w:hAnsi="Times New Roman" w:cs="Times New Roman" w:hint="eastAsia"/>
          <w:kern w:val="0"/>
          <w14:ligatures w14:val="none"/>
        </w:rPr>
        <w:t>(</w:t>
      </w:r>
      <w:r w:rsidRPr="000A4846">
        <w:rPr>
          <w:rFonts w:ascii="Times New Roman" w:eastAsia="標楷體" w:hAnsi="Times New Roman" w:cs="Times New Roman" w:hint="eastAsia"/>
          <w:kern w:val="0"/>
          <w14:ligatures w14:val="none"/>
        </w:rPr>
        <w:t>期數</w:t>
      </w:r>
      <w:r w:rsidRPr="000A4846">
        <w:rPr>
          <w:rFonts w:ascii="Times New Roman" w:eastAsia="標楷體" w:hAnsi="Times New Roman" w:cs="Times New Roman" w:hint="eastAsia"/>
          <w:kern w:val="0"/>
          <w14:ligatures w14:val="none"/>
        </w:rPr>
        <w:t>)</w:t>
      </w:r>
      <w:r w:rsidRPr="000A4846">
        <w:rPr>
          <w:rFonts w:ascii="Times New Roman" w:eastAsia="標楷體" w:hAnsi="Times New Roman" w:cs="Times New Roman" w:hint="eastAsia"/>
          <w:kern w:val="0"/>
          <w14:ligatures w14:val="none"/>
        </w:rPr>
        <w:t>，頁碼。</w:t>
      </w:r>
      <w:r w:rsidRPr="000A4846">
        <w:rPr>
          <w:rFonts w:ascii="Times New Roman" w:eastAsia="標楷體" w:hAnsi="Times New Roman" w:cs="Times New Roman" w:hint="eastAsia"/>
          <w:kern w:val="0"/>
          <w14:ligatures w14:val="none"/>
        </w:rPr>
        <w:t xml:space="preserve">https://doi.org/... </w:t>
      </w:r>
    </w:p>
    <w:p w14:paraId="7E76512F" w14:textId="77777777" w:rsidR="00FC410A" w:rsidRDefault="00FC410A" w:rsidP="00FC410A">
      <w:pPr>
        <w:widowControl/>
        <w:spacing w:after="0" w:line="240" w:lineRule="auto"/>
        <w:ind w:left="425" w:hangingChars="177" w:hanging="425"/>
        <w:rPr>
          <w:rFonts w:ascii="Times New Roman" w:eastAsia="標楷體" w:hAnsi="Times New Roman" w:cs="Times New Roman"/>
          <w:kern w:val="0"/>
          <w14:ligatures w14:val="none"/>
        </w:rPr>
      </w:pPr>
      <w:r w:rsidRPr="000A4846">
        <w:rPr>
          <w:rFonts w:ascii="Times New Roman" w:eastAsia="標楷體" w:hAnsi="Times New Roman" w:cs="Times New Roman" w:hint="eastAsia"/>
          <w:kern w:val="0"/>
          <w14:ligatures w14:val="none"/>
        </w:rPr>
        <w:t>曾鈺琪（</w:t>
      </w:r>
      <w:r w:rsidRPr="000A4846">
        <w:rPr>
          <w:rFonts w:ascii="Times New Roman" w:eastAsia="標楷體" w:hAnsi="Times New Roman" w:cs="Times New Roman" w:hint="eastAsia"/>
          <w:kern w:val="0"/>
          <w14:ligatures w14:val="none"/>
        </w:rPr>
        <w:t>2020</w:t>
      </w:r>
      <w:r w:rsidRPr="000A4846">
        <w:rPr>
          <w:rFonts w:ascii="Times New Roman" w:eastAsia="標楷體" w:hAnsi="Times New Roman" w:cs="Times New Roman" w:hint="eastAsia"/>
          <w:kern w:val="0"/>
          <w14:ligatures w14:val="none"/>
        </w:rPr>
        <w:t>）。探討重要生命經驗與國中青少年環境行為之關聯與自然連結之中介效果。</w:t>
      </w:r>
      <w:r w:rsidRPr="007C048B">
        <w:rPr>
          <w:rFonts w:ascii="Times New Roman" w:eastAsia="標楷體" w:hAnsi="Times New Roman" w:cs="Times New Roman" w:hint="eastAsia"/>
          <w:b/>
          <w:kern w:val="0"/>
          <w14:ligatures w14:val="none"/>
        </w:rPr>
        <w:t>科學教育學刊，</w:t>
      </w:r>
      <w:r w:rsidRPr="007C048B">
        <w:rPr>
          <w:rFonts w:ascii="Times New Roman" w:eastAsia="標楷體" w:hAnsi="Times New Roman" w:cs="Times New Roman" w:hint="eastAsia"/>
          <w:b/>
          <w:kern w:val="0"/>
          <w14:ligatures w14:val="none"/>
        </w:rPr>
        <w:t>28</w:t>
      </w:r>
      <w:r w:rsidRPr="000A4846">
        <w:rPr>
          <w:rFonts w:ascii="Times New Roman" w:eastAsia="標楷體" w:hAnsi="Times New Roman" w:cs="Times New Roman" w:hint="eastAsia"/>
          <w:kern w:val="0"/>
          <w14:ligatures w14:val="none"/>
        </w:rPr>
        <w:t>(3)</w:t>
      </w:r>
      <w:r w:rsidRPr="000A4846">
        <w:rPr>
          <w:rFonts w:ascii="Times New Roman" w:eastAsia="標楷體" w:hAnsi="Times New Roman" w:cs="Times New Roman" w:hint="eastAsia"/>
          <w:kern w:val="0"/>
          <w14:ligatures w14:val="none"/>
        </w:rPr>
        <w:t>，</w:t>
      </w:r>
      <w:r w:rsidRPr="000A4846">
        <w:rPr>
          <w:rFonts w:ascii="Times New Roman" w:eastAsia="標楷體" w:hAnsi="Times New Roman" w:cs="Times New Roman" w:hint="eastAsia"/>
          <w:kern w:val="0"/>
          <w14:ligatures w14:val="none"/>
        </w:rPr>
        <w:t>223-254</w:t>
      </w:r>
      <w:r w:rsidRPr="000A4846">
        <w:rPr>
          <w:rFonts w:ascii="Times New Roman" w:eastAsia="標楷體" w:hAnsi="Times New Roman" w:cs="Times New Roman" w:hint="eastAsia"/>
          <w:kern w:val="0"/>
          <w14:ligatures w14:val="none"/>
        </w:rPr>
        <w:t>。</w:t>
      </w:r>
      <w:r w:rsidRPr="000A4846">
        <w:rPr>
          <w:rFonts w:ascii="Times New Roman" w:eastAsia="標楷體" w:hAnsi="Times New Roman" w:cs="Times New Roman" w:hint="eastAsia"/>
          <w:kern w:val="0"/>
          <w14:ligatures w14:val="none"/>
        </w:rPr>
        <w:t xml:space="preserve">https://doi.org/10.6173/cjse.202009_28(3).0002 </w:t>
      </w:r>
      <w:r w:rsidRPr="000A4846">
        <w:rPr>
          <w:rFonts w:ascii="Times New Roman" w:eastAsia="標楷體" w:hAnsi="Times New Roman" w:cs="Times New Roman" w:hint="eastAsia"/>
          <w:kern w:val="0"/>
          <w14:ligatures w14:val="none"/>
        </w:rPr>
        <w:t></w:t>
      </w:r>
      <w:r w:rsidRPr="000A4846">
        <w:rPr>
          <w:rFonts w:ascii="Times New Roman" w:eastAsia="標楷體" w:hAnsi="Times New Roman" w:cs="Times New Roman" w:hint="eastAsia"/>
          <w:kern w:val="0"/>
          <w14:ligatures w14:val="none"/>
        </w:rPr>
        <w:t xml:space="preserve"> </w:t>
      </w:r>
    </w:p>
    <w:p w14:paraId="1C157FB3" w14:textId="77777777" w:rsidR="00FC410A" w:rsidRDefault="00FC410A" w:rsidP="00FC410A">
      <w:pPr>
        <w:widowControl/>
        <w:spacing w:after="0" w:line="240" w:lineRule="auto"/>
        <w:ind w:left="425" w:hangingChars="177" w:hanging="425"/>
        <w:rPr>
          <w:rFonts w:ascii="Times New Roman" w:eastAsia="標楷體" w:hAnsi="Times New Roman" w:cs="Times New Roman"/>
          <w:kern w:val="0"/>
          <w14:ligatures w14:val="none"/>
        </w:rPr>
      </w:pPr>
      <w:r w:rsidRPr="000A4846">
        <w:rPr>
          <w:rFonts w:ascii="Times New Roman" w:eastAsia="標楷體" w:hAnsi="Times New Roman" w:cs="Times New Roman" w:hint="eastAsia"/>
          <w:kern w:val="0"/>
          <w14:ligatures w14:val="none"/>
        </w:rPr>
        <w:t>郭重吉、江武雄、張文華（</w:t>
      </w:r>
      <w:r w:rsidRPr="000A4846">
        <w:rPr>
          <w:rFonts w:ascii="Times New Roman" w:eastAsia="標楷體" w:hAnsi="Times New Roman" w:cs="Times New Roman" w:hint="eastAsia"/>
          <w:kern w:val="0"/>
          <w14:ligatures w14:val="none"/>
        </w:rPr>
        <w:t>1997</w:t>
      </w:r>
      <w:r w:rsidRPr="000A4846">
        <w:rPr>
          <w:rFonts w:ascii="Times New Roman" w:eastAsia="標楷體" w:hAnsi="Times New Roman" w:cs="Times New Roman" w:hint="eastAsia"/>
          <w:kern w:val="0"/>
          <w14:ligatures w14:val="none"/>
        </w:rPr>
        <w:t>）。中學數理教師在職進修課程設計之行動研究</w:t>
      </w:r>
      <w:r w:rsidRPr="000A4846">
        <w:rPr>
          <w:rFonts w:ascii="Times New Roman" w:eastAsia="標楷體" w:hAnsi="Times New Roman" w:cs="Times New Roman" w:hint="eastAsia"/>
          <w:kern w:val="0"/>
          <w14:ligatures w14:val="none"/>
        </w:rPr>
        <w:t>(</w:t>
      </w:r>
      <w:r w:rsidRPr="000A4846">
        <w:rPr>
          <w:rFonts w:ascii="Times New Roman" w:eastAsia="標楷體" w:hAnsi="Times New Roman" w:cs="Times New Roman" w:hint="eastAsia"/>
          <w:kern w:val="0"/>
          <w14:ligatures w14:val="none"/>
        </w:rPr>
        <w:t>Ⅰ</w:t>
      </w:r>
      <w:r w:rsidRPr="000A4846">
        <w:rPr>
          <w:rFonts w:ascii="Times New Roman" w:eastAsia="標楷體" w:hAnsi="Times New Roman" w:cs="Times New Roman" w:hint="eastAsia"/>
          <w:kern w:val="0"/>
          <w14:ligatures w14:val="none"/>
        </w:rPr>
        <w:t>)</w:t>
      </w:r>
      <w:r w:rsidRPr="000A4846">
        <w:rPr>
          <w:rFonts w:ascii="Times New Roman" w:eastAsia="標楷體" w:hAnsi="Times New Roman" w:cs="Times New Roman" w:hint="eastAsia"/>
          <w:kern w:val="0"/>
          <w14:ligatures w14:val="none"/>
        </w:rPr>
        <w:t>：教師轉變與課程調整。</w:t>
      </w:r>
      <w:r w:rsidRPr="007C048B">
        <w:rPr>
          <w:rFonts w:ascii="Times New Roman" w:eastAsia="標楷體" w:hAnsi="Times New Roman" w:cs="Times New Roman" w:hint="eastAsia"/>
          <w:b/>
          <w:kern w:val="0"/>
          <w14:ligatures w14:val="none"/>
        </w:rPr>
        <w:t>科學教育學刊，</w:t>
      </w:r>
      <w:r w:rsidRPr="007C048B">
        <w:rPr>
          <w:rFonts w:ascii="Times New Roman" w:eastAsia="標楷體" w:hAnsi="Times New Roman" w:cs="Times New Roman" w:hint="eastAsia"/>
          <w:b/>
          <w:kern w:val="0"/>
          <w14:ligatures w14:val="none"/>
        </w:rPr>
        <w:t>5</w:t>
      </w:r>
      <w:r w:rsidRPr="000A4846">
        <w:rPr>
          <w:rFonts w:ascii="Times New Roman" w:eastAsia="標楷體" w:hAnsi="Times New Roman" w:cs="Times New Roman" w:hint="eastAsia"/>
          <w:kern w:val="0"/>
          <w14:ligatures w14:val="none"/>
        </w:rPr>
        <w:t>(3)</w:t>
      </w:r>
      <w:r w:rsidRPr="000A4846">
        <w:rPr>
          <w:rFonts w:ascii="Times New Roman" w:eastAsia="標楷體" w:hAnsi="Times New Roman" w:cs="Times New Roman" w:hint="eastAsia"/>
          <w:kern w:val="0"/>
          <w14:ligatures w14:val="none"/>
        </w:rPr>
        <w:t>，</w:t>
      </w:r>
      <w:r w:rsidRPr="000A4846">
        <w:rPr>
          <w:rFonts w:ascii="Times New Roman" w:eastAsia="標楷體" w:hAnsi="Times New Roman" w:cs="Times New Roman" w:hint="eastAsia"/>
          <w:kern w:val="0"/>
          <w14:ligatures w14:val="none"/>
        </w:rPr>
        <w:t>295-320</w:t>
      </w:r>
      <w:r w:rsidRPr="000A4846">
        <w:rPr>
          <w:rFonts w:ascii="Times New Roman" w:eastAsia="標楷體" w:hAnsi="Times New Roman" w:cs="Times New Roman" w:hint="eastAsia"/>
          <w:kern w:val="0"/>
          <w14:ligatures w14:val="none"/>
        </w:rPr>
        <w:t>。</w:t>
      </w:r>
      <w:r w:rsidRPr="000A4846">
        <w:rPr>
          <w:rFonts w:ascii="Times New Roman" w:eastAsia="標楷體" w:hAnsi="Times New Roman" w:cs="Times New Roman" w:hint="eastAsia"/>
          <w:kern w:val="0"/>
          <w14:ligatures w14:val="none"/>
        </w:rPr>
        <w:t xml:space="preserve"> </w:t>
      </w:r>
    </w:p>
    <w:p w14:paraId="7FD0B7BC" w14:textId="77777777" w:rsidR="00FC410A" w:rsidRDefault="00FC410A" w:rsidP="00FC410A">
      <w:pPr>
        <w:widowControl/>
        <w:spacing w:after="0" w:line="240" w:lineRule="auto"/>
        <w:ind w:left="425" w:hangingChars="177" w:hanging="425"/>
        <w:rPr>
          <w:rFonts w:ascii="Times New Roman" w:eastAsia="標楷體" w:hAnsi="Times New Roman" w:cs="Times New Roman"/>
          <w:kern w:val="0"/>
          <w14:ligatures w14:val="none"/>
        </w:rPr>
      </w:pPr>
      <w:r w:rsidRPr="000A4846">
        <w:rPr>
          <w:rFonts w:ascii="Times New Roman" w:eastAsia="標楷體" w:hAnsi="Times New Roman" w:cs="Times New Roman" w:hint="eastAsia"/>
          <w:kern w:val="0"/>
          <w14:ligatures w14:val="none"/>
        </w:rPr>
        <w:t xml:space="preserve">Author, A. A., Author, B. B., &amp; Author, C. C. (Year). Title of article. </w:t>
      </w:r>
      <w:r w:rsidRPr="007C048B">
        <w:rPr>
          <w:rFonts w:ascii="Times New Roman" w:eastAsia="標楷體" w:hAnsi="Times New Roman" w:cs="Times New Roman" w:hint="eastAsia"/>
          <w:i/>
          <w:kern w:val="0"/>
          <w14:ligatures w14:val="none"/>
        </w:rPr>
        <w:t>Title of Periodical, xx</w:t>
      </w:r>
      <w:r w:rsidRPr="000A4846">
        <w:rPr>
          <w:rFonts w:ascii="Times New Roman" w:eastAsia="標楷體" w:hAnsi="Times New Roman" w:cs="Times New Roman" w:hint="eastAsia"/>
          <w:kern w:val="0"/>
          <w14:ligatures w14:val="none"/>
        </w:rPr>
        <w:t xml:space="preserve">(xx), xxx-xxx. https://doi.org/... </w:t>
      </w:r>
      <w:r w:rsidRPr="000A4846">
        <w:rPr>
          <w:rFonts w:ascii="Times New Roman" w:eastAsia="標楷體" w:hAnsi="Times New Roman" w:cs="Times New Roman" w:hint="eastAsia"/>
          <w:kern w:val="0"/>
          <w14:ligatures w14:val="none"/>
        </w:rPr>
        <w:t></w:t>
      </w:r>
      <w:r w:rsidRPr="000A4846">
        <w:rPr>
          <w:rFonts w:ascii="Times New Roman" w:eastAsia="標楷體" w:hAnsi="Times New Roman" w:cs="Times New Roman" w:hint="eastAsia"/>
          <w:kern w:val="0"/>
          <w14:ligatures w14:val="none"/>
        </w:rPr>
        <w:t xml:space="preserve"> </w:t>
      </w:r>
    </w:p>
    <w:p w14:paraId="0525B2F8" w14:textId="77777777" w:rsidR="00FC410A" w:rsidRPr="000A4846" w:rsidRDefault="00FC410A" w:rsidP="00FC410A">
      <w:pPr>
        <w:widowControl/>
        <w:spacing w:after="0" w:line="240" w:lineRule="auto"/>
        <w:ind w:left="425" w:hangingChars="177" w:hanging="425"/>
        <w:rPr>
          <w:rFonts w:ascii="Times New Roman" w:eastAsia="標楷體" w:hAnsi="Times New Roman" w:cs="Times New Roman"/>
          <w:kern w:val="0"/>
          <w14:ligatures w14:val="none"/>
        </w:rPr>
      </w:pPr>
      <w:r w:rsidRPr="000A4846">
        <w:rPr>
          <w:rFonts w:ascii="Times New Roman" w:eastAsia="標楷體" w:hAnsi="Times New Roman" w:cs="Times New Roman" w:hint="eastAsia"/>
          <w:kern w:val="0"/>
          <w14:ligatures w14:val="none"/>
        </w:rPr>
        <w:t xml:space="preserve">Driver, R., Newton, P., &amp; Osborne, J. (2000). Establishing the norms of scientific argumentation in classrooms. </w:t>
      </w:r>
      <w:r w:rsidRPr="007C048B">
        <w:rPr>
          <w:rFonts w:ascii="Times New Roman" w:eastAsia="標楷體" w:hAnsi="Times New Roman" w:cs="Times New Roman" w:hint="eastAsia"/>
          <w:i/>
          <w:kern w:val="0"/>
          <w14:ligatures w14:val="none"/>
        </w:rPr>
        <w:t>Science Education, 84</w:t>
      </w:r>
      <w:r w:rsidRPr="000A4846">
        <w:rPr>
          <w:rFonts w:ascii="Times New Roman" w:eastAsia="標楷體" w:hAnsi="Times New Roman" w:cs="Times New Roman" w:hint="eastAsia"/>
          <w:kern w:val="0"/>
          <w14:ligatures w14:val="none"/>
        </w:rPr>
        <w:t>(3), 287-312.</w:t>
      </w:r>
    </w:p>
    <w:p w14:paraId="14D5F302" w14:textId="4F0516ED" w:rsidR="00725D87" w:rsidRPr="002D7336" w:rsidRDefault="00725D87" w:rsidP="00882A36">
      <w:pPr>
        <w:overflowPunct w:val="0"/>
        <w:ind w:firstLineChars="200" w:firstLine="480"/>
        <w:jc w:val="both"/>
        <w:rPr>
          <w:rFonts w:ascii="Times New Roman" w:eastAsia="標楷體" w:hAnsi="Times New Roman"/>
        </w:rPr>
      </w:pPr>
    </w:p>
    <w:p w14:paraId="5D610B3A" w14:textId="4E7FAFE3" w:rsidR="009B3F57" w:rsidRPr="004329C7" w:rsidRDefault="00725D87" w:rsidP="004329C7">
      <w:pPr>
        <w:widowControl/>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br w:type="page"/>
      </w:r>
      <w:r w:rsidR="009B3F57" w:rsidRPr="002F31CA">
        <w:rPr>
          <w:rFonts w:ascii="Times New Roman" w:eastAsia="標楷體" w:hAnsi="Times New Roman" w:cs="Times New Roman"/>
          <w:color w:val="000000" w:themeColor="text1"/>
          <w:sz w:val="28"/>
          <w:szCs w:val="28"/>
          <w:bdr w:val="single" w:sz="4" w:space="0" w:color="auto"/>
        </w:rPr>
        <w:lastRenderedPageBreak/>
        <w:t>附錄</w:t>
      </w:r>
      <w:r w:rsidR="009B3F57" w:rsidRPr="002F31CA">
        <w:rPr>
          <w:rFonts w:ascii="Times New Roman" w:eastAsia="標楷體" w:hAnsi="Times New Roman" w:cs="Times New Roman" w:hint="eastAsia"/>
          <w:color w:val="000000" w:themeColor="text1"/>
          <w:sz w:val="28"/>
          <w:szCs w:val="28"/>
          <w:bdr w:val="single" w:sz="4" w:space="0" w:color="auto"/>
        </w:rPr>
        <w:t>三</w:t>
      </w:r>
    </w:p>
    <w:p w14:paraId="2DBD6A29" w14:textId="7C18AC92" w:rsidR="009B3F57" w:rsidRPr="002F31CA" w:rsidRDefault="009B3F57" w:rsidP="009B3F57">
      <w:pPr>
        <w:spacing w:after="0" w:line="360" w:lineRule="auto"/>
        <w:jc w:val="center"/>
        <w:rPr>
          <w:rFonts w:ascii="Times New Roman" w:eastAsia="標楷體" w:hAnsi="Times New Roman" w:cs="Times New Roman"/>
          <w:color w:val="000000" w:themeColor="text1"/>
        </w:rPr>
      </w:pPr>
      <w:r w:rsidRPr="002F31CA">
        <w:rPr>
          <w:rFonts w:ascii="Times New Roman" w:eastAsia="標楷體" w:hAnsi="Times New Roman" w:cs="Times New Roman" w:hint="eastAsia"/>
          <w:b/>
          <w:color w:val="000000" w:themeColor="text1"/>
          <w:sz w:val="32"/>
          <w:szCs w:val="32"/>
        </w:rPr>
        <w:t>2</w:t>
      </w:r>
      <w:r w:rsidRPr="002F31CA">
        <w:rPr>
          <w:rFonts w:ascii="Times New Roman" w:eastAsia="標楷體" w:hAnsi="Times New Roman" w:cs="Times New Roman"/>
          <w:b/>
          <w:color w:val="000000" w:themeColor="text1"/>
          <w:sz w:val="32"/>
          <w:szCs w:val="32"/>
        </w:rPr>
        <w:t>02</w:t>
      </w:r>
      <w:r w:rsidR="003D00B0">
        <w:rPr>
          <w:rFonts w:ascii="Times New Roman" w:eastAsia="標楷體" w:hAnsi="Times New Roman" w:cs="Times New Roman" w:hint="eastAsia"/>
          <w:b/>
          <w:color w:val="000000" w:themeColor="text1"/>
          <w:sz w:val="32"/>
          <w:szCs w:val="32"/>
        </w:rPr>
        <w:t>6</w:t>
      </w:r>
      <w:r w:rsidRPr="002F31CA">
        <w:rPr>
          <w:rFonts w:ascii="Times New Roman" w:eastAsia="標楷體" w:hAnsi="Times New Roman" w:cs="Times New Roman"/>
          <w:b/>
          <w:color w:val="000000" w:themeColor="text1"/>
          <w:sz w:val="32"/>
          <w:szCs w:val="32"/>
        </w:rPr>
        <w:t>代間教育實踐學術研討會</w:t>
      </w:r>
    </w:p>
    <w:p w14:paraId="4601D333" w14:textId="77777777" w:rsidR="009B3F57" w:rsidRPr="002F31CA" w:rsidRDefault="009B3F57" w:rsidP="009B3F57">
      <w:pPr>
        <w:spacing w:line="400" w:lineRule="exact"/>
        <w:jc w:val="center"/>
        <w:rPr>
          <w:rFonts w:ascii="Times New Roman" w:eastAsia="標楷體" w:hAnsi="Times New Roman" w:cs="Times New Roman"/>
          <w:b/>
          <w:color w:val="000000" w:themeColor="text1"/>
          <w:sz w:val="32"/>
          <w:szCs w:val="32"/>
        </w:rPr>
      </w:pPr>
      <w:r w:rsidRPr="002F31CA">
        <w:rPr>
          <w:rFonts w:ascii="Times New Roman" w:eastAsia="標楷體" w:hAnsi="Times New Roman" w:cs="Times New Roman"/>
          <w:b/>
          <w:color w:val="000000" w:themeColor="text1"/>
          <w:sz w:val="32"/>
          <w:szCs w:val="32"/>
        </w:rPr>
        <w:t>海報發表格式建議</w:t>
      </w:r>
    </w:p>
    <w:p w14:paraId="51F7A4E5" w14:textId="2E22929B" w:rsidR="00812D37" w:rsidRPr="002F31CA" w:rsidRDefault="009B3F57" w:rsidP="00812D37">
      <w:pPr>
        <w:pStyle w:val="a9"/>
        <w:numPr>
          <w:ilvl w:val="0"/>
          <w:numId w:val="9"/>
        </w:numPr>
        <w:spacing w:line="400" w:lineRule="exact"/>
        <w:rPr>
          <w:rFonts w:ascii="Times New Roman" w:eastAsia="標楷體" w:hAnsi="Times New Roman" w:cs="Times New Roman"/>
          <w:color w:val="000000" w:themeColor="text1"/>
        </w:rPr>
      </w:pPr>
      <w:r w:rsidRPr="002F31CA">
        <w:rPr>
          <w:rFonts w:ascii="Times New Roman" w:eastAsia="標楷體" w:hAnsi="Times New Roman" w:cs="Times New Roman"/>
          <w:color w:val="000000" w:themeColor="text1"/>
        </w:rPr>
        <w:t>海報尺寸：</w:t>
      </w:r>
      <w:r w:rsidRPr="002F31CA">
        <w:rPr>
          <w:rFonts w:ascii="Times New Roman" w:eastAsia="標楷體" w:hAnsi="Times New Roman" w:cs="Times New Roman"/>
          <w:color w:val="000000" w:themeColor="text1"/>
        </w:rPr>
        <w:t>A1</w:t>
      </w:r>
    </w:p>
    <w:p w14:paraId="00A1E50F" w14:textId="4FC10D9E" w:rsidR="00812D37" w:rsidRPr="002F31CA" w:rsidRDefault="00812D37" w:rsidP="00812D37">
      <w:pPr>
        <w:pStyle w:val="a9"/>
        <w:numPr>
          <w:ilvl w:val="0"/>
          <w:numId w:val="11"/>
        </w:numPr>
        <w:autoSpaceDE w:val="0"/>
        <w:autoSpaceDN w:val="0"/>
        <w:spacing w:after="0" w:line="240" w:lineRule="auto"/>
        <w:rPr>
          <w:rFonts w:ascii="Times New Roman" w:eastAsia="標楷體" w:hAnsi="Times New Roman" w:cs="Times New Roman"/>
          <w:color w:val="000000" w:themeColor="text1"/>
          <w:kern w:val="0"/>
          <w14:ligatures w14:val="none"/>
        </w:rPr>
      </w:pPr>
      <w:r w:rsidRPr="002F31CA">
        <w:rPr>
          <w:rFonts w:ascii="Times New Roman" w:eastAsia="標楷體" w:hAnsi="Times New Roman" w:cs="Times New Roman"/>
          <w:color w:val="000000" w:themeColor="text1"/>
          <w:kern w:val="0"/>
          <w14:ligatures w14:val="none"/>
        </w:rPr>
        <w:t>論文題目（建議字級加大，置中）</w:t>
      </w:r>
    </w:p>
    <w:p w14:paraId="5DDD274C" w14:textId="34AB0FB8" w:rsidR="00812D37" w:rsidRPr="002F31CA" w:rsidRDefault="00812D37" w:rsidP="00812D37">
      <w:pPr>
        <w:pStyle w:val="a9"/>
        <w:numPr>
          <w:ilvl w:val="0"/>
          <w:numId w:val="11"/>
        </w:numPr>
        <w:autoSpaceDE w:val="0"/>
        <w:autoSpaceDN w:val="0"/>
        <w:spacing w:after="0" w:line="240" w:lineRule="auto"/>
        <w:rPr>
          <w:rFonts w:ascii="Times New Roman" w:eastAsia="標楷體" w:hAnsi="Times New Roman" w:cs="Times New Roman"/>
          <w:color w:val="000000" w:themeColor="text1"/>
          <w:kern w:val="0"/>
          <w14:ligatures w14:val="none"/>
        </w:rPr>
      </w:pPr>
      <w:r w:rsidRPr="002F31CA">
        <w:rPr>
          <w:rFonts w:ascii="Times New Roman" w:eastAsia="標楷體" w:hAnsi="Times New Roman" w:cs="Times New Roman"/>
          <w:color w:val="000000" w:themeColor="text1"/>
          <w:kern w:val="0"/>
          <w14:ligatures w14:val="none"/>
        </w:rPr>
        <w:t>作者與服務單位（可置於標題下方）</w:t>
      </w:r>
    </w:p>
    <w:p w14:paraId="153C8890" w14:textId="0EF4A0A7" w:rsidR="00812D37" w:rsidRPr="002F31CA" w:rsidRDefault="00812D37" w:rsidP="00812D37">
      <w:pPr>
        <w:pStyle w:val="a9"/>
        <w:numPr>
          <w:ilvl w:val="0"/>
          <w:numId w:val="11"/>
        </w:numPr>
        <w:autoSpaceDE w:val="0"/>
        <w:autoSpaceDN w:val="0"/>
        <w:spacing w:after="0" w:line="240" w:lineRule="auto"/>
        <w:rPr>
          <w:rFonts w:ascii="Times New Roman" w:eastAsia="標楷體" w:hAnsi="Times New Roman" w:cs="Times New Roman"/>
          <w:color w:val="000000" w:themeColor="text1"/>
          <w:kern w:val="0"/>
          <w14:ligatures w14:val="none"/>
        </w:rPr>
      </w:pPr>
      <w:r w:rsidRPr="002F31CA">
        <w:rPr>
          <w:rFonts w:ascii="Times New Roman" w:eastAsia="標楷體" w:hAnsi="Times New Roman" w:cs="Times New Roman"/>
          <w:color w:val="000000" w:themeColor="text1"/>
        </w:rPr>
        <w:t>研究動機與目的</w:t>
      </w:r>
    </w:p>
    <w:p w14:paraId="763DC40C" w14:textId="77777777" w:rsidR="00812D37" w:rsidRPr="002F31CA" w:rsidRDefault="00812D37" w:rsidP="00812D37">
      <w:pPr>
        <w:pStyle w:val="a9"/>
        <w:numPr>
          <w:ilvl w:val="0"/>
          <w:numId w:val="11"/>
        </w:numPr>
        <w:autoSpaceDE w:val="0"/>
        <w:autoSpaceDN w:val="0"/>
        <w:spacing w:after="0" w:line="240" w:lineRule="auto"/>
        <w:rPr>
          <w:rFonts w:ascii="Times New Roman" w:eastAsia="標楷體" w:hAnsi="Times New Roman" w:cs="Times New Roman"/>
          <w:color w:val="000000" w:themeColor="text1"/>
          <w:kern w:val="0"/>
          <w14:ligatures w14:val="none"/>
        </w:rPr>
      </w:pPr>
      <w:r w:rsidRPr="002F31CA">
        <w:rPr>
          <w:rFonts w:ascii="Times New Roman" w:eastAsia="標楷體" w:hAnsi="Times New Roman" w:cs="Times New Roman"/>
          <w:color w:val="000000" w:themeColor="text1"/>
          <w:kern w:val="0"/>
          <w14:ligatures w14:val="none"/>
        </w:rPr>
        <w:t>方法與實施內容</w:t>
      </w:r>
    </w:p>
    <w:p w14:paraId="6A95020A" w14:textId="77777777" w:rsidR="00812D37" w:rsidRPr="002F31CA" w:rsidRDefault="00812D37" w:rsidP="00812D37">
      <w:pPr>
        <w:pStyle w:val="a9"/>
        <w:numPr>
          <w:ilvl w:val="0"/>
          <w:numId w:val="11"/>
        </w:numPr>
        <w:autoSpaceDE w:val="0"/>
        <w:autoSpaceDN w:val="0"/>
        <w:spacing w:after="0" w:line="240" w:lineRule="auto"/>
        <w:rPr>
          <w:rFonts w:ascii="Times New Roman" w:eastAsia="標楷體" w:hAnsi="Times New Roman" w:cs="Times New Roman"/>
          <w:color w:val="000000" w:themeColor="text1"/>
          <w:kern w:val="0"/>
          <w14:ligatures w14:val="none"/>
        </w:rPr>
      </w:pPr>
      <w:r w:rsidRPr="002F31CA">
        <w:rPr>
          <w:rFonts w:ascii="Times New Roman" w:eastAsia="標楷體" w:hAnsi="Times New Roman" w:cs="Times New Roman"/>
          <w:color w:val="000000" w:themeColor="text1"/>
          <w:kern w:val="0"/>
          <w14:ligatures w14:val="none"/>
        </w:rPr>
        <w:t>研究成果與討論（可搭配圖片、表格）</w:t>
      </w:r>
    </w:p>
    <w:p w14:paraId="43417D5A" w14:textId="77777777" w:rsidR="00812D37" w:rsidRPr="002F31CA" w:rsidRDefault="00812D37" w:rsidP="00812D37">
      <w:pPr>
        <w:pStyle w:val="a9"/>
        <w:numPr>
          <w:ilvl w:val="0"/>
          <w:numId w:val="11"/>
        </w:numPr>
        <w:autoSpaceDE w:val="0"/>
        <w:autoSpaceDN w:val="0"/>
        <w:spacing w:after="0" w:line="240" w:lineRule="auto"/>
        <w:rPr>
          <w:rFonts w:ascii="Times New Roman" w:eastAsia="標楷體" w:hAnsi="Times New Roman" w:cs="Times New Roman"/>
          <w:color w:val="000000" w:themeColor="text1"/>
          <w:kern w:val="0"/>
          <w14:ligatures w14:val="none"/>
        </w:rPr>
      </w:pPr>
      <w:r w:rsidRPr="002F31CA">
        <w:rPr>
          <w:rFonts w:ascii="Times New Roman" w:eastAsia="標楷體" w:hAnsi="Times New Roman" w:cs="Times New Roman"/>
          <w:color w:val="000000" w:themeColor="text1"/>
          <w:kern w:val="0"/>
          <w14:ligatures w14:val="none"/>
        </w:rPr>
        <w:t>結論與建議</w:t>
      </w:r>
    </w:p>
    <w:p w14:paraId="594B24FD" w14:textId="77777777" w:rsidR="00812D37" w:rsidRPr="002F31CA" w:rsidRDefault="00812D37" w:rsidP="00812D37">
      <w:pPr>
        <w:pStyle w:val="a9"/>
        <w:numPr>
          <w:ilvl w:val="0"/>
          <w:numId w:val="11"/>
        </w:numPr>
        <w:autoSpaceDE w:val="0"/>
        <w:autoSpaceDN w:val="0"/>
        <w:spacing w:after="0" w:line="240" w:lineRule="auto"/>
        <w:rPr>
          <w:rFonts w:ascii="Times New Roman" w:eastAsia="標楷體" w:hAnsi="Times New Roman" w:cs="Times New Roman"/>
          <w:color w:val="000000" w:themeColor="text1"/>
          <w:kern w:val="0"/>
          <w14:ligatures w14:val="none"/>
        </w:rPr>
      </w:pPr>
      <w:r w:rsidRPr="002F31CA">
        <w:rPr>
          <w:rFonts w:ascii="Times New Roman" w:eastAsia="標楷體" w:hAnsi="Times New Roman" w:cs="Times New Roman"/>
          <w:color w:val="000000" w:themeColor="text1"/>
          <w:kern w:val="0"/>
          <w14:ligatures w14:val="none"/>
        </w:rPr>
        <w:t>參考文獻（簡要列出重要文獻）</w:t>
      </w:r>
    </w:p>
    <w:p w14:paraId="2D89A526" w14:textId="6A5FCFD7" w:rsidR="00812D37" w:rsidRPr="002F31CA" w:rsidRDefault="00650470" w:rsidP="00497AE5">
      <w:pPr>
        <w:pStyle w:val="a9"/>
        <w:numPr>
          <w:ilvl w:val="0"/>
          <w:numId w:val="11"/>
        </w:numPr>
        <w:autoSpaceDE w:val="0"/>
        <w:autoSpaceDN w:val="0"/>
        <w:spacing w:after="0" w:line="240" w:lineRule="auto"/>
        <w:rPr>
          <w:rFonts w:ascii="Times New Roman" w:eastAsia="標楷體" w:hAnsi="Times New Roman" w:cs="Times New Roman"/>
          <w:color w:val="000000" w:themeColor="text1"/>
          <w:kern w:val="0"/>
          <w14:ligatures w14:val="none"/>
        </w:rPr>
      </w:pPr>
      <w:r w:rsidRPr="002F31CA">
        <w:rPr>
          <w:rFonts w:ascii="Times New Roman" w:eastAsia="標楷體" w:hAnsi="Times New Roman" w:cs="Times New Roman"/>
          <w:color w:val="000000" w:themeColor="text1"/>
          <w:kern w:val="0"/>
          <w14:ligatures w14:val="none"/>
        </w:rPr>
        <w:t>聯絡資訊（可列於</w:t>
      </w:r>
      <w:r w:rsidRPr="002F31CA">
        <w:rPr>
          <w:rFonts w:ascii="Times New Roman" w:eastAsia="標楷體" w:hAnsi="Times New Roman" w:cs="Times New Roman" w:hint="eastAsia"/>
          <w:color w:val="000000" w:themeColor="text1"/>
          <w:kern w:val="0"/>
          <w:lang w:eastAsia="zh-HK"/>
          <w14:ligatures w14:val="none"/>
        </w:rPr>
        <w:t>作者與服務單位下方</w:t>
      </w:r>
      <w:r w:rsidR="00812D37" w:rsidRPr="002F31CA">
        <w:rPr>
          <w:rFonts w:ascii="Times New Roman" w:eastAsia="標楷體" w:hAnsi="Times New Roman" w:cs="Times New Roman"/>
          <w:color w:val="000000" w:themeColor="text1"/>
          <w:kern w:val="0"/>
          <w14:ligatures w14:val="none"/>
        </w:rPr>
        <w:t>）</w:t>
      </w:r>
    </w:p>
    <w:p w14:paraId="11F1D843" w14:textId="77777777" w:rsidR="00812D37" w:rsidRPr="002F31CA" w:rsidRDefault="00812D37" w:rsidP="00812D37">
      <w:pPr>
        <w:pStyle w:val="a9"/>
        <w:numPr>
          <w:ilvl w:val="0"/>
          <w:numId w:val="9"/>
        </w:numPr>
        <w:autoSpaceDE w:val="0"/>
        <w:autoSpaceDN w:val="0"/>
        <w:spacing w:after="0" w:line="240" w:lineRule="auto"/>
        <w:rPr>
          <w:rFonts w:ascii="Times New Roman" w:eastAsia="標楷體" w:hAnsi="Times New Roman" w:cs="Times New Roman"/>
          <w:bCs/>
          <w:color w:val="000000" w:themeColor="text1"/>
          <w:kern w:val="0"/>
          <w14:ligatures w14:val="none"/>
        </w:rPr>
      </w:pPr>
      <w:r w:rsidRPr="002F31CA">
        <w:rPr>
          <w:rFonts w:ascii="Times New Roman" w:eastAsia="標楷體" w:hAnsi="Times New Roman" w:cs="Times New Roman"/>
          <w:bCs/>
          <w:color w:val="000000" w:themeColor="text1"/>
          <w:kern w:val="0"/>
          <w14:ligatures w14:val="none"/>
        </w:rPr>
        <w:t>建議</w:t>
      </w:r>
      <w:r w:rsidRPr="002F31CA">
        <w:rPr>
          <w:rFonts w:ascii="新細明體" w:eastAsia="新細明體" w:hAnsi="新細明體" w:cs="Times New Roman" w:hint="eastAsia"/>
          <w:bCs/>
          <w:color w:val="000000" w:themeColor="text1"/>
          <w:kern w:val="0"/>
          <w14:ligatures w14:val="none"/>
        </w:rPr>
        <w:t>：</w:t>
      </w:r>
    </w:p>
    <w:p w14:paraId="7ACBFD3F" w14:textId="5D1E6234" w:rsidR="009B3F57" w:rsidRPr="00F5446B" w:rsidRDefault="00812D37" w:rsidP="00F5446B">
      <w:pPr>
        <w:pStyle w:val="a9"/>
        <w:autoSpaceDE w:val="0"/>
        <w:autoSpaceDN w:val="0"/>
        <w:spacing w:after="0" w:line="240" w:lineRule="auto"/>
        <w:ind w:left="480"/>
        <w:rPr>
          <w:rFonts w:ascii="Times New Roman" w:eastAsia="標楷體" w:hAnsi="Times New Roman" w:cs="Times New Roman"/>
          <w:bCs/>
          <w:color w:val="000000" w:themeColor="text1"/>
          <w:kern w:val="0"/>
          <w14:ligatures w14:val="none"/>
        </w:rPr>
      </w:pPr>
      <w:r w:rsidRPr="002F31CA">
        <w:rPr>
          <w:rFonts w:ascii="Times New Roman" w:eastAsia="標楷體" w:hAnsi="Times New Roman" w:cs="Times New Roman"/>
          <w:bCs/>
          <w:color w:val="000000" w:themeColor="text1"/>
          <w:kern w:val="0"/>
          <w14:ligatures w14:val="none"/>
        </w:rPr>
        <w:t>使用視覺化圖表、照片與色彩標示區塊，讓主題與重點清晰易讀。</w:t>
      </w:r>
    </w:p>
    <w:p w14:paraId="65040D78" w14:textId="77777777" w:rsidR="001778E7" w:rsidRDefault="001778E7">
      <w:pPr>
        <w:rPr>
          <w:rFonts w:ascii="Times New Roman" w:eastAsia="標楷體" w:hAnsi="Times New Roman" w:cs="Times New Roman"/>
          <w:color w:val="000000" w:themeColor="text1"/>
        </w:rPr>
      </w:pPr>
    </w:p>
    <w:p w14:paraId="78B1354F" w14:textId="77777777" w:rsidR="005D29FC" w:rsidRDefault="005D29FC">
      <w:pPr>
        <w:rPr>
          <w:rFonts w:ascii="Times New Roman" w:eastAsia="標楷體" w:hAnsi="Times New Roman" w:cs="Times New Roman"/>
          <w:color w:val="000000" w:themeColor="text1"/>
        </w:rPr>
      </w:pPr>
    </w:p>
    <w:p w14:paraId="48CED66E" w14:textId="5C50D9E1" w:rsidR="005D29FC" w:rsidRPr="002F31CA" w:rsidRDefault="005D29FC" w:rsidP="005D29FC">
      <w:pPr>
        <w:pStyle w:val="1"/>
        <w:spacing w:before="0" w:after="0" w:line="360" w:lineRule="auto"/>
        <w:rPr>
          <w:rFonts w:ascii="Times New Roman" w:eastAsia="標楷體" w:hAnsi="Times New Roman" w:cs="Times New Roman"/>
          <w:b/>
          <w:color w:val="000000" w:themeColor="text1"/>
          <w:sz w:val="28"/>
          <w:szCs w:val="28"/>
          <w:bdr w:val="single" w:sz="4" w:space="0" w:color="auto"/>
        </w:rPr>
      </w:pPr>
      <w:r w:rsidRPr="002F31CA">
        <w:rPr>
          <w:rFonts w:ascii="Times New Roman" w:eastAsia="標楷體" w:hAnsi="Times New Roman" w:cs="Times New Roman"/>
          <w:color w:val="000000" w:themeColor="text1"/>
          <w:sz w:val="28"/>
          <w:szCs w:val="28"/>
          <w:bdr w:val="single" w:sz="4" w:space="0" w:color="auto"/>
        </w:rPr>
        <w:t>附錄</w:t>
      </w:r>
      <w:r>
        <w:rPr>
          <w:rFonts w:ascii="Times New Roman" w:eastAsia="標楷體" w:hAnsi="Times New Roman" w:cs="Times New Roman" w:hint="eastAsia"/>
          <w:color w:val="000000" w:themeColor="text1"/>
          <w:sz w:val="28"/>
          <w:szCs w:val="28"/>
          <w:bdr w:val="single" w:sz="4" w:space="0" w:color="auto"/>
        </w:rPr>
        <w:t>四</w:t>
      </w:r>
    </w:p>
    <w:p w14:paraId="42050856" w14:textId="77777777" w:rsidR="005D29FC" w:rsidRPr="002F31CA" w:rsidRDefault="005D29FC" w:rsidP="005D29FC">
      <w:pPr>
        <w:spacing w:after="0" w:line="360" w:lineRule="auto"/>
        <w:jc w:val="center"/>
        <w:rPr>
          <w:rFonts w:ascii="Times New Roman" w:eastAsia="標楷體" w:hAnsi="Times New Roman" w:cs="Times New Roman"/>
          <w:color w:val="000000" w:themeColor="text1"/>
        </w:rPr>
      </w:pPr>
      <w:r w:rsidRPr="002F31CA">
        <w:rPr>
          <w:rFonts w:ascii="Times New Roman" w:eastAsia="標楷體" w:hAnsi="Times New Roman" w:cs="Times New Roman" w:hint="eastAsia"/>
          <w:b/>
          <w:color w:val="000000" w:themeColor="text1"/>
          <w:sz w:val="32"/>
          <w:szCs w:val="32"/>
        </w:rPr>
        <w:t>2</w:t>
      </w:r>
      <w:r w:rsidRPr="002F31CA">
        <w:rPr>
          <w:rFonts w:ascii="Times New Roman" w:eastAsia="標楷體" w:hAnsi="Times New Roman" w:cs="Times New Roman"/>
          <w:b/>
          <w:color w:val="000000" w:themeColor="text1"/>
          <w:sz w:val="32"/>
          <w:szCs w:val="32"/>
        </w:rPr>
        <w:t>02</w:t>
      </w:r>
      <w:r>
        <w:rPr>
          <w:rFonts w:ascii="Times New Roman" w:eastAsia="標楷體" w:hAnsi="Times New Roman" w:cs="Times New Roman" w:hint="eastAsia"/>
          <w:b/>
          <w:color w:val="000000" w:themeColor="text1"/>
          <w:sz w:val="32"/>
          <w:szCs w:val="32"/>
        </w:rPr>
        <w:t>6</w:t>
      </w:r>
      <w:r w:rsidRPr="002F31CA">
        <w:rPr>
          <w:rFonts w:ascii="Times New Roman" w:eastAsia="標楷體" w:hAnsi="Times New Roman" w:cs="Times New Roman"/>
          <w:b/>
          <w:color w:val="000000" w:themeColor="text1"/>
          <w:sz w:val="32"/>
          <w:szCs w:val="32"/>
        </w:rPr>
        <w:t>代間教育實踐學術研討會</w:t>
      </w:r>
    </w:p>
    <w:p w14:paraId="561DA4EE" w14:textId="5E3A5B22" w:rsidR="005D29FC" w:rsidRDefault="005D29FC" w:rsidP="005D29FC">
      <w:pPr>
        <w:spacing w:line="400" w:lineRule="exact"/>
        <w:jc w:val="center"/>
        <w:rPr>
          <w:rFonts w:ascii="Times New Roman" w:eastAsia="標楷體" w:hAnsi="Times New Roman" w:cs="Times New Roman"/>
          <w:b/>
          <w:color w:val="000000" w:themeColor="text1"/>
          <w:sz w:val="32"/>
          <w:szCs w:val="32"/>
        </w:rPr>
      </w:pPr>
      <w:r>
        <w:rPr>
          <w:rFonts w:ascii="Times New Roman" w:eastAsia="標楷體" w:hAnsi="Times New Roman" w:cs="Times New Roman" w:hint="eastAsia"/>
          <w:b/>
          <w:color w:val="000000" w:themeColor="text1"/>
          <w:sz w:val="32"/>
          <w:szCs w:val="32"/>
        </w:rPr>
        <w:t>口頭</w:t>
      </w:r>
      <w:r w:rsidRPr="002F31CA">
        <w:rPr>
          <w:rFonts w:ascii="Times New Roman" w:eastAsia="標楷體" w:hAnsi="Times New Roman" w:cs="Times New Roman"/>
          <w:b/>
          <w:color w:val="000000" w:themeColor="text1"/>
          <w:sz w:val="32"/>
          <w:szCs w:val="32"/>
        </w:rPr>
        <w:t>發表</w:t>
      </w:r>
      <w:r>
        <w:rPr>
          <w:rFonts w:ascii="Times New Roman" w:eastAsia="標楷體" w:hAnsi="Times New Roman" w:cs="Times New Roman" w:hint="eastAsia"/>
          <w:b/>
          <w:color w:val="000000" w:themeColor="text1"/>
          <w:sz w:val="32"/>
          <w:szCs w:val="32"/>
        </w:rPr>
        <w:t>簡報</w:t>
      </w:r>
      <w:r w:rsidRPr="002F31CA">
        <w:rPr>
          <w:rFonts w:ascii="Times New Roman" w:eastAsia="標楷體" w:hAnsi="Times New Roman" w:cs="Times New Roman"/>
          <w:b/>
          <w:color w:val="000000" w:themeColor="text1"/>
          <w:sz w:val="32"/>
          <w:szCs w:val="32"/>
        </w:rPr>
        <w:t>格式建議</w:t>
      </w:r>
    </w:p>
    <w:p w14:paraId="21D715ED" w14:textId="7DF62D92" w:rsidR="005D29FC" w:rsidRPr="005D29FC" w:rsidRDefault="005D29FC" w:rsidP="005D29FC">
      <w:pPr>
        <w:spacing w:line="400" w:lineRule="exact"/>
        <w:rPr>
          <w:rFonts w:ascii="Times New Roman" w:eastAsia="標楷體" w:hAnsi="Times New Roman" w:cs="Times New Roman"/>
          <w:b/>
          <w:color w:val="000000" w:themeColor="text1"/>
        </w:rPr>
      </w:pPr>
      <w:r w:rsidRPr="005D29FC">
        <w:rPr>
          <w:rFonts w:ascii="Times New Roman" w:eastAsia="標楷體" w:hAnsi="Times New Roman" w:cs="Times New Roman" w:hint="eastAsia"/>
          <w:b/>
          <w:color w:val="000000" w:themeColor="text1"/>
        </w:rPr>
        <w:t>簡報架構</w:t>
      </w:r>
    </w:p>
    <w:p w14:paraId="5C1F01FA" w14:textId="77777777" w:rsidR="005D29FC" w:rsidRPr="005D29FC" w:rsidRDefault="005D29FC" w:rsidP="005D29FC">
      <w:pPr>
        <w:numPr>
          <w:ilvl w:val="0"/>
          <w:numId w:val="12"/>
        </w:numPr>
        <w:snapToGrid w:val="0"/>
        <w:spacing w:after="0" w:line="360" w:lineRule="auto"/>
        <w:ind w:left="714" w:hanging="357"/>
        <w:rPr>
          <w:rFonts w:ascii="Times New Roman" w:eastAsia="標楷體" w:hAnsi="Times New Roman" w:cs="Times New Roman"/>
          <w:color w:val="000000" w:themeColor="text1"/>
        </w:rPr>
      </w:pPr>
      <w:r w:rsidRPr="005D29FC">
        <w:rPr>
          <w:rFonts w:ascii="Times New Roman" w:eastAsia="標楷體" w:hAnsi="Times New Roman" w:cs="Times New Roman"/>
          <w:b/>
          <w:bCs/>
          <w:color w:val="000000" w:themeColor="text1"/>
        </w:rPr>
        <w:t xml:space="preserve">P1. </w:t>
      </w:r>
      <w:r w:rsidRPr="005D29FC">
        <w:rPr>
          <w:rFonts w:ascii="Times New Roman" w:eastAsia="標楷體" w:hAnsi="Times New Roman" w:cs="Times New Roman"/>
          <w:b/>
          <w:bCs/>
          <w:color w:val="000000" w:themeColor="text1"/>
        </w:rPr>
        <w:t>標題頁：</w:t>
      </w:r>
      <w:r w:rsidRPr="005D29FC">
        <w:rPr>
          <w:rFonts w:ascii="Times New Roman" w:eastAsia="標楷體" w:hAnsi="Times New Roman" w:cs="Times New Roman"/>
          <w:color w:val="000000" w:themeColor="text1"/>
        </w:rPr>
        <w:t xml:space="preserve"> </w:t>
      </w:r>
      <w:r w:rsidRPr="005D29FC">
        <w:rPr>
          <w:rFonts w:ascii="Times New Roman" w:eastAsia="標楷體" w:hAnsi="Times New Roman" w:cs="Times New Roman"/>
          <w:color w:val="000000" w:themeColor="text1"/>
        </w:rPr>
        <w:t>論文題目、作者、服務單位。</w:t>
      </w:r>
    </w:p>
    <w:p w14:paraId="2C9BB29B" w14:textId="77777777" w:rsidR="005D29FC" w:rsidRPr="005D29FC" w:rsidRDefault="005D29FC" w:rsidP="005D29FC">
      <w:pPr>
        <w:numPr>
          <w:ilvl w:val="0"/>
          <w:numId w:val="12"/>
        </w:numPr>
        <w:snapToGrid w:val="0"/>
        <w:spacing w:after="0" w:line="360" w:lineRule="auto"/>
        <w:ind w:left="714" w:hanging="357"/>
        <w:rPr>
          <w:rFonts w:ascii="Times New Roman" w:eastAsia="標楷體" w:hAnsi="Times New Roman" w:cs="Times New Roman"/>
          <w:color w:val="000000" w:themeColor="text1"/>
        </w:rPr>
      </w:pPr>
      <w:r w:rsidRPr="005D29FC">
        <w:rPr>
          <w:rFonts w:ascii="Times New Roman" w:eastAsia="標楷體" w:hAnsi="Times New Roman" w:cs="Times New Roman"/>
          <w:b/>
          <w:bCs/>
          <w:color w:val="000000" w:themeColor="text1"/>
        </w:rPr>
        <w:t xml:space="preserve">P2. </w:t>
      </w:r>
      <w:r w:rsidRPr="005D29FC">
        <w:rPr>
          <w:rFonts w:ascii="Times New Roman" w:eastAsia="標楷體" w:hAnsi="Times New Roman" w:cs="Times New Roman"/>
          <w:b/>
          <w:bCs/>
          <w:color w:val="000000" w:themeColor="text1"/>
        </w:rPr>
        <w:t>動機與目的：</w:t>
      </w:r>
      <w:r w:rsidRPr="005D29FC">
        <w:rPr>
          <w:rFonts w:ascii="Times New Roman" w:eastAsia="標楷體" w:hAnsi="Times New Roman" w:cs="Times New Roman"/>
          <w:color w:val="000000" w:themeColor="text1"/>
        </w:rPr>
        <w:t xml:space="preserve"> </w:t>
      </w:r>
      <w:r w:rsidRPr="005D29FC">
        <w:rPr>
          <w:rFonts w:ascii="Times New Roman" w:eastAsia="標楷體" w:hAnsi="Times New Roman" w:cs="Times New Roman"/>
          <w:color w:val="000000" w:themeColor="text1"/>
        </w:rPr>
        <w:t>為什麼做這項研究？要解決什麼核心問題？</w:t>
      </w:r>
    </w:p>
    <w:p w14:paraId="6C1FB587" w14:textId="77777777" w:rsidR="005D29FC" w:rsidRPr="005D29FC" w:rsidRDefault="005D29FC" w:rsidP="005D29FC">
      <w:pPr>
        <w:numPr>
          <w:ilvl w:val="0"/>
          <w:numId w:val="12"/>
        </w:numPr>
        <w:snapToGrid w:val="0"/>
        <w:spacing w:after="0" w:line="360" w:lineRule="auto"/>
        <w:ind w:left="714" w:hanging="357"/>
        <w:rPr>
          <w:rFonts w:ascii="Times New Roman" w:eastAsia="標楷體" w:hAnsi="Times New Roman" w:cs="Times New Roman"/>
          <w:color w:val="000000" w:themeColor="text1"/>
        </w:rPr>
      </w:pPr>
      <w:r w:rsidRPr="005D29FC">
        <w:rPr>
          <w:rFonts w:ascii="Times New Roman" w:eastAsia="標楷體" w:hAnsi="Times New Roman" w:cs="Times New Roman"/>
          <w:b/>
          <w:bCs/>
          <w:color w:val="000000" w:themeColor="text1"/>
        </w:rPr>
        <w:t xml:space="preserve">P3. </w:t>
      </w:r>
      <w:r w:rsidRPr="005D29FC">
        <w:rPr>
          <w:rFonts w:ascii="Times New Roman" w:eastAsia="標楷體" w:hAnsi="Times New Roman" w:cs="Times New Roman"/>
          <w:b/>
          <w:bCs/>
          <w:color w:val="000000" w:themeColor="text1"/>
        </w:rPr>
        <w:t>研究方法：</w:t>
      </w:r>
      <w:r w:rsidRPr="005D29FC">
        <w:rPr>
          <w:rFonts w:ascii="Times New Roman" w:eastAsia="標楷體" w:hAnsi="Times New Roman" w:cs="Times New Roman"/>
          <w:color w:val="000000" w:themeColor="text1"/>
        </w:rPr>
        <w:t xml:space="preserve"> </w:t>
      </w:r>
      <w:r w:rsidRPr="005D29FC">
        <w:rPr>
          <w:rFonts w:ascii="Times New Roman" w:eastAsia="標楷體" w:hAnsi="Times New Roman" w:cs="Times New Roman"/>
          <w:color w:val="000000" w:themeColor="text1"/>
        </w:rPr>
        <w:t>採用的研究設計、對象、資料收集工具。</w:t>
      </w:r>
    </w:p>
    <w:p w14:paraId="1783F85A" w14:textId="77777777" w:rsidR="005D29FC" w:rsidRPr="005D29FC" w:rsidRDefault="005D29FC" w:rsidP="005D29FC">
      <w:pPr>
        <w:numPr>
          <w:ilvl w:val="0"/>
          <w:numId w:val="12"/>
        </w:numPr>
        <w:snapToGrid w:val="0"/>
        <w:spacing w:after="0" w:line="360" w:lineRule="auto"/>
        <w:ind w:left="714" w:hanging="357"/>
        <w:rPr>
          <w:rFonts w:ascii="Times New Roman" w:eastAsia="標楷體" w:hAnsi="Times New Roman" w:cs="Times New Roman"/>
          <w:color w:val="000000" w:themeColor="text1"/>
        </w:rPr>
      </w:pPr>
      <w:r w:rsidRPr="005D29FC">
        <w:rPr>
          <w:rFonts w:ascii="Times New Roman" w:eastAsia="標楷體" w:hAnsi="Times New Roman" w:cs="Times New Roman"/>
          <w:b/>
          <w:bCs/>
          <w:color w:val="000000" w:themeColor="text1"/>
        </w:rPr>
        <w:t xml:space="preserve">P4. </w:t>
      </w:r>
      <w:r w:rsidRPr="005D29FC">
        <w:rPr>
          <w:rFonts w:ascii="Times New Roman" w:eastAsia="標楷體" w:hAnsi="Times New Roman" w:cs="Times New Roman"/>
          <w:b/>
          <w:bCs/>
          <w:color w:val="000000" w:themeColor="text1"/>
        </w:rPr>
        <w:t>實施內容：</w:t>
      </w:r>
      <w:r w:rsidRPr="005D29FC">
        <w:rPr>
          <w:rFonts w:ascii="Times New Roman" w:eastAsia="標楷體" w:hAnsi="Times New Roman" w:cs="Times New Roman"/>
          <w:color w:val="000000" w:themeColor="text1"/>
        </w:rPr>
        <w:t xml:space="preserve"> </w:t>
      </w:r>
      <w:r w:rsidRPr="005D29FC">
        <w:rPr>
          <w:rFonts w:ascii="Times New Roman" w:eastAsia="標楷體" w:hAnsi="Times New Roman" w:cs="Times New Roman"/>
          <w:color w:val="000000" w:themeColor="text1"/>
        </w:rPr>
        <w:t>具體執行步驟、研究時程說明。</w:t>
      </w:r>
    </w:p>
    <w:p w14:paraId="3CDB555C" w14:textId="77777777" w:rsidR="005D29FC" w:rsidRPr="005D29FC" w:rsidRDefault="005D29FC" w:rsidP="005D29FC">
      <w:pPr>
        <w:numPr>
          <w:ilvl w:val="0"/>
          <w:numId w:val="12"/>
        </w:numPr>
        <w:snapToGrid w:val="0"/>
        <w:spacing w:after="0" w:line="360" w:lineRule="auto"/>
        <w:ind w:left="714" w:hanging="357"/>
        <w:rPr>
          <w:rFonts w:ascii="Times New Roman" w:eastAsia="標楷體" w:hAnsi="Times New Roman" w:cs="Times New Roman"/>
          <w:color w:val="000000" w:themeColor="text1"/>
        </w:rPr>
      </w:pPr>
      <w:r w:rsidRPr="005D29FC">
        <w:rPr>
          <w:rFonts w:ascii="Times New Roman" w:eastAsia="標楷體" w:hAnsi="Times New Roman" w:cs="Times New Roman"/>
          <w:b/>
          <w:bCs/>
          <w:color w:val="000000" w:themeColor="text1"/>
        </w:rPr>
        <w:t xml:space="preserve">P5-P7. </w:t>
      </w:r>
      <w:r w:rsidRPr="005D29FC">
        <w:rPr>
          <w:rFonts w:ascii="Times New Roman" w:eastAsia="標楷體" w:hAnsi="Times New Roman" w:cs="Times New Roman"/>
          <w:b/>
          <w:bCs/>
          <w:color w:val="000000" w:themeColor="text1"/>
        </w:rPr>
        <w:t>研究成果：</w:t>
      </w:r>
      <w:r w:rsidRPr="005D29FC">
        <w:rPr>
          <w:rFonts w:ascii="Times New Roman" w:eastAsia="標楷體" w:hAnsi="Times New Roman" w:cs="Times New Roman"/>
          <w:color w:val="000000" w:themeColor="text1"/>
        </w:rPr>
        <w:t xml:space="preserve"> </w:t>
      </w:r>
      <w:r w:rsidRPr="005D29FC">
        <w:rPr>
          <w:rFonts w:ascii="Times New Roman" w:eastAsia="標楷體" w:hAnsi="Times New Roman" w:cs="Times New Roman"/>
          <w:color w:val="000000" w:themeColor="text1"/>
        </w:rPr>
        <w:t>核心數據圖表或質化發現（建議分</w:t>
      </w:r>
      <w:r w:rsidRPr="005D29FC">
        <w:rPr>
          <w:rFonts w:ascii="Times New Roman" w:eastAsia="標楷體" w:hAnsi="Times New Roman" w:cs="Times New Roman"/>
          <w:color w:val="000000" w:themeColor="text1"/>
        </w:rPr>
        <w:t xml:space="preserve"> 2-3 </w:t>
      </w:r>
      <w:r w:rsidRPr="005D29FC">
        <w:rPr>
          <w:rFonts w:ascii="Times New Roman" w:eastAsia="標楷體" w:hAnsi="Times New Roman" w:cs="Times New Roman"/>
          <w:color w:val="000000" w:themeColor="text1"/>
        </w:rPr>
        <w:t>頁呈現）。</w:t>
      </w:r>
    </w:p>
    <w:p w14:paraId="45667AE5" w14:textId="77777777" w:rsidR="005D29FC" w:rsidRPr="005D29FC" w:rsidRDefault="005D29FC" w:rsidP="005D29FC">
      <w:pPr>
        <w:numPr>
          <w:ilvl w:val="0"/>
          <w:numId w:val="12"/>
        </w:numPr>
        <w:snapToGrid w:val="0"/>
        <w:spacing w:after="0" w:line="360" w:lineRule="auto"/>
        <w:ind w:left="714" w:hanging="357"/>
        <w:rPr>
          <w:rFonts w:ascii="Times New Roman" w:eastAsia="標楷體" w:hAnsi="Times New Roman" w:cs="Times New Roman"/>
          <w:color w:val="000000" w:themeColor="text1"/>
        </w:rPr>
      </w:pPr>
      <w:r w:rsidRPr="005D29FC">
        <w:rPr>
          <w:rFonts w:ascii="Times New Roman" w:eastAsia="標楷體" w:hAnsi="Times New Roman" w:cs="Times New Roman"/>
          <w:b/>
          <w:bCs/>
          <w:color w:val="000000" w:themeColor="text1"/>
        </w:rPr>
        <w:t xml:space="preserve">P8. </w:t>
      </w:r>
      <w:r w:rsidRPr="005D29FC">
        <w:rPr>
          <w:rFonts w:ascii="Times New Roman" w:eastAsia="標楷體" w:hAnsi="Times New Roman" w:cs="Times New Roman"/>
          <w:b/>
          <w:bCs/>
          <w:color w:val="000000" w:themeColor="text1"/>
        </w:rPr>
        <w:t>綜合討論：</w:t>
      </w:r>
      <w:r w:rsidRPr="005D29FC">
        <w:rPr>
          <w:rFonts w:ascii="Times New Roman" w:eastAsia="標楷體" w:hAnsi="Times New Roman" w:cs="Times New Roman"/>
          <w:color w:val="000000" w:themeColor="text1"/>
        </w:rPr>
        <w:t xml:space="preserve"> </w:t>
      </w:r>
      <w:r w:rsidRPr="005D29FC">
        <w:rPr>
          <w:rFonts w:ascii="Times New Roman" w:eastAsia="標楷體" w:hAnsi="Times New Roman" w:cs="Times New Roman"/>
          <w:color w:val="000000" w:themeColor="text1"/>
        </w:rPr>
        <w:t>結果的意義、與過去研究的比較。</w:t>
      </w:r>
    </w:p>
    <w:p w14:paraId="0785802E" w14:textId="77777777" w:rsidR="005D29FC" w:rsidRPr="005D29FC" w:rsidRDefault="005D29FC" w:rsidP="005D29FC">
      <w:pPr>
        <w:numPr>
          <w:ilvl w:val="0"/>
          <w:numId w:val="12"/>
        </w:numPr>
        <w:snapToGrid w:val="0"/>
        <w:spacing w:after="0" w:line="360" w:lineRule="auto"/>
        <w:ind w:left="714" w:hanging="357"/>
        <w:rPr>
          <w:rFonts w:ascii="Times New Roman" w:eastAsia="標楷體" w:hAnsi="Times New Roman" w:cs="Times New Roman"/>
          <w:color w:val="000000" w:themeColor="text1"/>
        </w:rPr>
      </w:pPr>
      <w:r w:rsidRPr="005D29FC">
        <w:rPr>
          <w:rFonts w:ascii="Times New Roman" w:eastAsia="標楷體" w:hAnsi="Times New Roman" w:cs="Times New Roman"/>
          <w:b/>
          <w:bCs/>
          <w:color w:val="000000" w:themeColor="text1"/>
        </w:rPr>
        <w:t xml:space="preserve">P9. </w:t>
      </w:r>
      <w:r w:rsidRPr="005D29FC">
        <w:rPr>
          <w:rFonts w:ascii="Times New Roman" w:eastAsia="標楷體" w:hAnsi="Times New Roman" w:cs="Times New Roman"/>
          <w:b/>
          <w:bCs/>
          <w:color w:val="000000" w:themeColor="text1"/>
        </w:rPr>
        <w:t>結論與建議：</w:t>
      </w:r>
      <w:r w:rsidRPr="005D29FC">
        <w:rPr>
          <w:rFonts w:ascii="Times New Roman" w:eastAsia="標楷體" w:hAnsi="Times New Roman" w:cs="Times New Roman"/>
          <w:color w:val="000000" w:themeColor="text1"/>
        </w:rPr>
        <w:t xml:space="preserve"> </w:t>
      </w:r>
      <w:r w:rsidRPr="005D29FC">
        <w:rPr>
          <w:rFonts w:ascii="Times New Roman" w:eastAsia="標楷體" w:hAnsi="Times New Roman" w:cs="Times New Roman"/>
          <w:color w:val="000000" w:themeColor="text1"/>
        </w:rPr>
        <w:t>總結研究貢獻、對未來的具體建議。</w:t>
      </w:r>
    </w:p>
    <w:p w14:paraId="769947C2" w14:textId="308FB9D5" w:rsidR="005D29FC" w:rsidRPr="005D29FC" w:rsidRDefault="005D29FC" w:rsidP="005D29FC">
      <w:pPr>
        <w:numPr>
          <w:ilvl w:val="0"/>
          <w:numId w:val="12"/>
        </w:numPr>
        <w:snapToGrid w:val="0"/>
        <w:spacing w:after="0" w:line="360" w:lineRule="auto"/>
        <w:ind w:left="714" w:hanging="357"/>
        <w:rPr>
          <w:rFonts w:ascii="Times New Roman" w:eastAsia="標楷體" w:hAnsi="Times New Roman" w:cs="Times New Roman"/>
          <w:color w:val="000000" w:themeColor="text1"/>
        </w:rPr>
      </w:pPr>
      <w:r w:rsidRPr="005D29FC">
        <w:rPr>
          <w:rFonts w:ascii="Times New Roman" w:eastAsia="標楷體" w:hAnsi="Times New Roman" w:cs="Times New Roman"/>
          <w:b/>
          <w:bCs/>
          <w:color w:val="000000" w:themeColor="text1"/>
        </w:rPr>
        <w:t xml:space="preserve">P10. </w:t>
      </w:r>
      <w:r w:rsidRPr="005D29FC">
        <w:rPr>
          <w:rFonts w:ascii="Times New Roman" w:eastAsia="標楷體" w:hAnsi="Times New Roman" w:cs="Times New Roman"/>
          <w:b/>
          <w:bCs/>
          <w:color w:val="000000" w:themeColor="text1"/>
        </w:rPr>
        <w:t>參考文獻與</w:t>
      </w:r>
      <w:r w:rsidRPr="005D29FC">
        <w:rPr>
          <w:rFonts w:ascii="Times New Roman" w:eastAsia="標楷體" w:hAnsi="Times New Roman" w:cs="Times New Roman"/>
          <w:b/>
          <w:bCs/>
          <w:color w:val="000000" w:themeColor="text1"/>
        </w:rPr>
        <w:t xml:space="preserve"> Q&amp;A</w:t>
      </w:r>
      <w:r w:rsidRPr="005D29FC">
        <w:rPr>
          <w:rFonts w:ascii="Times New Roman" w:eastAsia="標楷體" w:hAnsi="Times New Roman" w:cs="Times New Roman"/>
          <w:b/>
          <w:bCs/>
          <w:color w:val="000000" w:themeColor="text1"/>
        </w:rPr>
        <w:t>：</w:t>
      </w:r>
      <w:r w:rsidRPr="005D29FC">
        <w:rPr>
          <w:rFonts w:ascii="Times New Roman" w:eastAsia="標楷體" w:hAnsi="Times New Roman" w:cs="Times New Roman"/>
          <w:color w:val="000000" w:themeColor="text1"/>
        </w:rPr>
        <w:t xml:space="preserve"> </w:t>
      </w:r>
      <w:r w:rsidRPr="005D29FC">
        <w:rPr>
          <w:rFonts w:ascii="Times New Roman" w:eastAsia="標楷體" w:hAnsi="Times New Roman" w:cs="Times New Roman"/>
          <w:color w:val="000000" w:themeColor="text1"/>
        </w:rPr>
        <w:t>精要文獻、聯絡</w:t>
      </w:r>
      <w:r w:rsidRPr="005D29FC">
        <w:rPr>
          <w:rFonts w:ascii="Times New Roman" w:eastAsia="標楷體" w:hAnsi="Times New Roman" w:cs="Times New Roman"/>
          <w:color w:val="000000" w:themeColor="text1"/>
        </w:rPr>
        <w:t xml:space="preserve"> Email</w:t>
      </w:r>
      <w:r w:rsidRPr="005D29FC">
        <w:rPr>
          <w:rFonts w:ascii="Times New Roman" w:eastAsia="標楷體" w:hAnsi="Times New Roman" w:cs="Times New Roman"/>
          <w:color w:val="000000" w:themeColor="text1"/>
        </w:rPr>
        <w:t>、全文</w:t>
      </w:r>
      <w:r w:rsidRPr="005D29FC">
        <w:rPr>
          <w:rFonts w:ascii="Times New Roman" w:eastAsia="標楷體" w:hAnsi="Times New Roman" w:cs="Times New Roman"/>
          <w:color w:val="000000" w:themeColor="text1"/>
        </w:rPr>
        <w:t xml:space="preserve"> QR Code</w:t>
      </w:r>
      <w:r w:rsidRPr="005D29FC">
        <w:rPr>
          <w:rFonts w:ascii="Times New Roman" w:eastAsia="標楷體" w:hAnsi="Times New Roman" w:cs="Times New Roman"/>
          <w:color w:val="000000" w:themeColor="text1"/>
        </w:rPr>
        <w:t>。</w:t>
      </w:r>
    </w:p>
    <w:sectPr w:rsidR="005D29FC" w:rsidRPr="005D29FC">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F7094" w14:textId="77777777" w:rsidR="00FD2570" w:rsidRDefault="00FD2570" w:rsidP="00334F96">
      <w:pPr>
        <w:spacing w:after="0" w:line="240" w:lineRule="auto"/>
      </w:pPr>
      <w:r>
        <w:separator/>
      </w:r>
    </w:p>
  </w:endnote>
  <w:endnote w:type="continuationSeparator" w:id="0">
    <w:p w14:paraId="54B5928C" w14:textId="77777777" w:rsidR="00FD2570" w:rsidRDefault="00FD2570" w:rsidP="00334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80148" w14:textId="77777777" w:rsidR="00FD2570" w:rsidRDefault="00FD2570" w:rsidP="00334F96">
      <w:pPr>
        <w:spacing w:after="0" w:line="240" w:lineRule="auto"/>
      </w:pPr>
      <w:r>
        <w:separator/>
      </w:r>
    </w:p>
  </w:footnote>
  <w:footnote w:type="continuationSeparator" w:id="0">
    <w:p w14:paraId="27A0902F" w14:textId="77777777" w:rsidR="00FD2570" w:rsidRDefault="00FD2570" w:rsidP="00334F96">
      <w:pPr>
        <w:spacing w:after="0" w:line="240" w:lineRule="auto"/>
      </w:pPr>
      <w:r>
        <w:continuationSeparator/>
      </w:r>
    </w:p>
  </w:footnote>
  <w:footnote w:id="1">
    <w:p w14:paraId="6859ED9E" w14:textId="320AC3DA" w:rsidR="00FC410A" w:rsidRDefault="00FC410A" w:rsidP="00FC410A">
      <w:pPr>
        <w:pStyle w:val="afb"/>
      </w:pPr>
      <w:r w:rsidRPr="000111C0">
        <w:rPr>
          <w:rStyle w:val="afd"/>
        </w:rPr>
        <w:sym w:font="Symbol" w:char="F02A"/>
      </w:r>
      <w:r>
        <w:t xml:space="preserve"> </w:t>
      </w:r>
      <w:r w:rsidRPr="000111C0">
        <w:rPr>
          <w:rFonts w:ascii="標楷體" w:eastAsia="標楷體" w:hAnsi="標楷體" w:hint="eastAsia"/>
          <w:lang w:eastAsia="zh-HK"/>
        </w:rPr>
        <w:t>通訊作者</w:t>
      </w:r>
      <w:r w:rsidRPr="000111C0">
        <w:rPr>
          <w:rFonts w:ascii="標楷體" w:eastAsia="標楷體" w:hAnsi="標楷體" w:hint="eastAsia"/>
        </w:rPr>
        <w:t>：</w:t>
      </w:r>
      <w:r w:rsidR="00A748F0">
        <w:rPr>
          <w:rFonts w:ascii="標楷體" w:eastAsia="標楷體" w:hAnsi="標楷體" w:hint="eastAsia"/>
        </w:rPr>
        <w:t>陳殿昇</w:t>
      </w:r>
      <w:hyperlink r:id="rId1" w:history="1">
        <w:r w:rsidR="00CC527E" w:rsidRPr="003D6A77">
          <w:rPr>
            <w:rStyle w:val="af4"/>
            <w:rFonts w:ascii="Times New Roman" w:eastAsia="標楷體" w:hAnsi="Times New Roman" w:cs="Times New Roman"/>
            <w:sz w:val="24"/>
            <w:szCs w:val="24"/>
          </w:rPr>
          <w:t>cyutcyut888@gmail.com</w:t>
        </w:r>
      </w:hyperlink>
    </w:p>
  </w:footnote>
  <w:footnote w:id="2">
    <w:p w14:paraId="61E1701F" w14:textId="7E24C17F" w:rsidR="00FC410A" w:rsidRDefault="00FC410A" w:rsidP="00FC410A">
      <w:pPr>
        <w:pStyle w:val="afb"/>
      </w:pPr>
      <w:r w:rsidRPr="000111C0">
        <w:rPr>
          <w:rStyle w:val="afd"/>
        </w:rPr>
        <w:sym w:font="Symbol" w:char="F02A"/>
      </w:r>
      <w:r>
        <w:t xml:space="preserve"> </w:t>
      </w:r>
      <w:r w:rsidRPr="000111C0">
        <w:rPr>
          <w:rFonts w:ascii="標楷體" w:eastAsia="標楷體" w:hAnsi="標楷體" w:hint="eastAsia"/>
          <w:lang w:eastAsia="zh-HK"/>
        </w:rPr>
        <w:t>通訊作者</w:t>
      </w:r>
      <w:r w:rsidRPr="000111C0">
        <w:rPr>
          <w:rFonts w:ascii="標楷體" w:eastAsia="標楷體" w:hAnsi="標楷體" w:hint="eastAsia"/>
        </w:rPr>
        <w:t>：</w:t>
      </w:r>
      <w:r w:rsidR="00B66938">
        <w:rPr>
          <w:rFonts w:ascii="標楷體" w:eastAsia="標楷體" w:hAnsi="標楷體" w:hint="eastAsia"/>
        </w:rPr>
        <w:t>陳殿昇</w:t>
      </w:r>
      <w:hyperlink r:id="rId2" w:history="1">
        <w:r w:rsidR="00CC527E" w:rsidRPr="003D6A77">
          <w:rPr>
            <w:rStyle w:val="af4"/>
            <w:rFonts w:ascii="Times New Roman" w:eastAsia="標楷體" w:hAnsi="Times New Roman" w:cs="Times New Roman"/>
            <w:sz w:val="24"/>
            <w:szCs w:val="24"/>
          </w:rPr>
          <w:t>cyutcyut888@gmail.com</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AE6"/>
    <w:multiLevelType w:val="hybridMultilevel"/>
    <w:tmpl w:val="810AE9DA"/>
    <w:lvl w:ilvl="0" w:tplc="09382030">
      <w:start w:val="5"/>
      <w:numFmt w:val="taiwaneseCountingThousand"/>
      <w:lvlText w:val="%1、"/>
      <w:lvlJc w:val="left"/>
      <w:pPr>
        <w:ind w:left="495" w:hanging="495"/>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F37616"/>
    <w:multiLevelType w:val="multilevel"/>
    <w:tmpl w:val="09D4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14492"/>
    <w:multiLevelType w:val="hybridMultilevel"/>
    <w:tmpl w:val="9FAE5DDE"/>
    <w:lvl w:ilvl="0" w:tplc="171AC3A4">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73C0D35"/>
    <w:multiLevelType w:val="hybridMultilevel"/>
    <w:tmpl w:val="9D6220DE"/>
    <w:lvl w:ilvl="0" w:tplc="0F22D0F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791F1D"/>
    <w:multiLevelType w:val="hybridMultilevel"/>
    <w:tmpl w:val="BFAE2C86"/>
    <w:lvl w:ilvl="0" w:tplc="94E6C40A">
      <w:start w:val="1"/>
      <w:numFmt w:val="decimal"/>
      <w:lvlText w:val="%1."/>
      <w:lvlJc w:val="left"/>
      <w:pPr>
        <w:ind w:left="1557" w:hanging="480"/>
      </w:pPr>
      <w:rPr>
        <w:rFonts w:hint="eastAsia"/>
      </w:rPr>
    </w:lvl>
    <w:lvl w:ilvl="1" w:tplc="04090019" w:tentative="1">
      <w:start w:val="1"/>
      <w:numFmt w:val="ideographTraditional"/>
      <w:lvlText w:val="%2、"/>
      <w:lvlJc w:val="left"/>
      <w:pPr>
        <w:ind w:left="2037" w:hanging="480"/>
      </w:pPr>
    </w:lvl>
    <w:lvl w:ilvl="2" w:tplc="0409001B" w:tentative="1">
      <w:start w:val="1"/>
      <w:numFmt w:val="lowerRoman"/>
      <w:lvlText w:val="%3."/>
      <w:lvlJc w:val="right"/>
      <w:pPr>
        <w:ind w:left="2517" w:hanging="480"/>
      </w:pPr>
    </w:lvl>
    <w:lvl w:ilvl="3" w:tplc="0409000F" w:tentative="1">
      <w:start w:val="1"/>
      <w:numFmt w:val="decimal"/>
      <w:lvlText w:val="%4."/>
      <w:lvlJc w:val="left"/>
      <w:pPr>
        <w:ind w:left="2997" w:hanging="480"/>
      </w:pPr>
    </w:lvl>
    <w:lvl w:ilvl="4" w:tplc="04090019" w:tentative="1">
      <w:start w:val="1"/>
      <w:numFmt w:val="ideographTraditional"/>
      <w:lvlText w:val="%5、"/>
      <w:lvlJc w:val="left"/>
      <w:pPr>
        <w:ind w:left="3477" w:hanging="480"/>
      </w:pPr>
    </w:lvl>
    <w:lvl w:ilvl="5" w:tplc="0409001B" w:tentative="1">
      <w:start w:val="1"/>
      <w:numFmt w:val="lowerRoman"/>
      <w:lvlText w:val="%6."/>
      <w:lvlJc w:val="right"/>
      <w:pPr>
        <w:ind w:left="3957" w:hanging="480"/>
      </w:pPr>
    </w:lvl>
    <w:lvl w:ilvl="6" w:tplc="0409000F" w:tentative="1">
      <w:start w:val="1"/>
      <w:numFmt w:val="decimal"/>
      <w:lvlText w:val="%7."/>
      <w:lvlJc w:val="left"/>
      <w:pPr>
        <w:ind w:left="4437" w:hanging="480"/>
      </w:pPr>
    </w:lvl>
    <w:lvl w:ilvl="7" w:tplc="04090019" w:tentative="1">
      <w:start w:val="1"/>
      <w:numFmt w:val="ideographTraditional"/>
      <w:lvlText w:val="%8、"/>
      <w:lvlJc w:val="left"/>
      <w:pPr>
        <w:ind w:left="4917" w:hanging="480"/>
      </w:pPr>
    </w:lvl>
    <w:lvl w:ilvl="8" w:tplc="0409001B" w:tentative="1">
      <w:start w:val="1"/>
      <w:numFmt w:val="lowerRoman"/>
      <w:lvlText w:val="%9."/>
      <w:lvlJc w:val="right"/>
      <w:pPr>
        <w:ind w:left="5397" w:hanging="480"/>
      </w:pPr>
    </w:lvl>
  </w:abstractNum>
  <w:abstractNum w:abstractNumId="5" w15:restartNumberingAfterBreak="0">
    <w:nsid w:val="17CA535C"/>
    <w:multiLevelType w:val="hybridMultilevel"/>
    <w:tmpl w:val="14F8D582"/>
    <w:lvl w:ilvl="0" w:tplc="71D459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356BBA"/>
    <w:multiLevelType w:val="hybridMultilevel"/>
    <w:tmpl w:val="3FAC181E"/>
    <w:lvl w:ilvl="0" w:tplc="0409000F">
      <w:start w:val="1"/>
      <w:numFmt w:val="decimal"/>
      <w:lvlText w:val="%1."/>
      <w:lvlJc w:val="left"/>
      <w:pPr>
        <w:ind w:left="558" w:hanging="480"/>
      </w:pPr>
    </w:lvl>
    <w:lvl w:ilvl="1" w:tplc="04090019" w:tentative="1">
      <w:start w:val="1"/>
      <w:numFmt w:val="ideographTraditional"/>
      <w:lvlText w:val="%2、"/>
      <w:lvlJc w:val="left"/>
      <w:pPr>
        <w:ind w:left="1038" w:hanging="480"/>
      </w:pPr>
    </w:lvl>
    <w:lvl w:ilvl="2" w:tplc="0409001B" w:tentative="1">
      <w:start w:val="1"/>
      <w:numFmt w:val="lowerRoman"/>
      <w:lvlText w:val="%3."/>
      <w:lvlJc w:val="right"/>
      <w:pPr>
        <w:ind w:left="1518" w:hanging="480"/>
      </w:pPr>
    </w:lvl>
    <w:lvl w:ilvl="3" w:tplc="0409000F" w:tentative="1">
      <w:start w:val="1"/>
      <w:numFmt w:val="decimal"/>
      <w:lvlText w:val="%4."/>
      <w:lvlJc w:val="left"/>
      <w:pPr>
        <w:ind w:left="1998" w:hanging="480"/>
      </w:pPr>
    </w:lvl>
    <w:lvl w:ilvl="4" w:tplc="04090019" w:tentative="1">
      <w:start w:val="1"/>
      <w:numFmt w:val="ideographTraditional"/>
      <w:lvlText w:val="%5、"/>
      <w:lvlJc w:val="left"/>
      <w:pPr>
        <w:ind w:left="2478" w:hanging="480"/>
      </w:pPr>
    </w:lvl>
    <w:lvl w:ilvl="5" w:tplc="0409001B" w:tentative="1">
      <w:start w:val="1"/>
      <w:numFmt w:val="lowerRoman"/>
      <w:lvlText w:val="%6."/>
      <w:lvlJc w:val="right"/>
      <w:pPr>
        <w:ind w:left="2958" w:hanging="480"/>
      </w:pPr>
    </w:lvl>
    <w:lvl w:ilvl="6" w:tplc="0409000F" w:tentative="1">
      <w:start w:val="1"/>
      <w:numFmt w:val="decimal"/>
      <w:lvlText w:val="%7."/>
      <w:lvlJc w:val="left"/>
      <w:pPr>
        <w:ind w:left="3438" w:hanging="480"/>
      </w:pPr>
    </w:lvl>
    <w:lvl w:ilvl="7" w:tplc="04090019" w:tentative="1">
      <w:start w:val="1"/>
      <w:numFmt w:val="ideographTraditional"/>
      <w:lvlText w:val="%8、"/>
      <w:lvlJc w:val="left"/>
      <w:pPr>
        <w:ind w:left="3918" w:hanging="480"/>
      </w:pPr>
    </w:lvl>
    <w:lvl w:ilvl="8" w:tplc="0409001B" w:tentative="1">
      <w:start w:val="1"/>
      <w:numFmt w:val="lowerRoman"/>
      <w:lvlText w:val="%9."/>
      <w:lvlJc w:val="right"/>
      <w:pPr>
        <w:ind w:left="4398" w:hanging="480"/>
      </w:pPr>
    </w:lvl>
  </w:abstractNum>
  <w:abstractNum w:abstractNumId="7" w15:restartNumberingAfterBreak="0">
    <w:nsid w:val="29584537"/>
    <w:multiLevelType w:val="hybridMultilevel"/>
    <w:tmpl w:val="3A5C5262"/>
    <w:lvl w:ilvl="0" w:tplc="BF025E48">
      <w:start w:val="9"/>
      <w:numFmt w:val="taiwaneseCountingThousand"/>
      <w:lvlText w:val="%1、"/>
      <w:lvlJc w:val="left"/>
      <w:pPr>
        <w:ind w:left="576" w:hanging="576"/>
      </w:pPr>
      <w:rPr>
        <w:rFonts w:hint="default"/>
      </w:rPr>
    </w:lvl>
    <w:lvl w:ilvl="1" w:tplc="FCB08ED0">
      <w:start w:val="1"/>
      <w:numFmt w:val="taiwaneseCountingThousand"/>
      <w:lvlText w:val="(%2)"/>
      <w:lvlJc w:val="left"/>
      <w:pPr>
        <w:ind w:left="945" w:hanging="46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C333EBE"/>
    <w:multiLevelType w:val="hybridMultilevel"/>
    <w:tmpl w:val="19808FC4"/>
    <w:lvl w:ilvl="0" w:tplc="FD8450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D7A7C18"/>
    <w:multiLevelType w:val="hybridMultilevel"/>
    <w:tmpl w:val="DC9286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2252EF9"/>
    <w:multiLevelType w:val="multilevel"/>
    <w:tmpl w:val="77EC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1275F2"/>
    <w:multiLevelType w:val="hybridMultilevel"/>
    <w:tmpl w:val="508EAC10"/>
    <w:lvl w:ilvl="0" w:tplc="04090001">
      <w:start w:val="1"/>
      <w:numFmt w:val="bullet"/>
      <w:lvlText w:val=""/>
      <w:lvlJc w:val="left"/>
      <w:pPr>
        <w:ind w:left="968" w:hanging="480"/>
      </w:pPr>
      <w:rPr>
        <w:rFonts w:ascii="Wingdings" w:hAnsi="Wingdings" w:hint="default"/>
      </w:rPr>
    </w:lvl>
    <w:lvl w:ilvl="1" w:tplc="04090003" w:tentative="1">
      <w:start w:val="1"/>
      <w:numFmt w:val="bullet"/>
      <w:lvlText w:val=""/>
      <w:lvlJc w:val="left"/>
      <w:pPr>
        <w:ind w:left="1448" w:hanging="480"/>
      </w:pPr>
      <w:rPr>
        <w:rFonts w:ascii="Wingdings" w:hAnsi="Wingdings" w:hint="default"/>
      </w:rPr>
    </w:lvl>
    <w:lvl w:ilvl="2" w:tplc="04090005" w:tentative="1">
      <w:start w:val="1"/>
      <w:numFmt w:val="bullet"/>
      <w:lvlText w:val=""/>
      <w:lvlJc w:val="left"/>
      <w:pPr>
        <w:ind w:left="1928" w:hanging="480"/>
      </w:pPr>
      <w:rPr>
        <w:rFonts w:ascii="Wingdings" w:hAnsi="Wingdings" w:hint="default"/>
      </w:rPr>
    </w:lvl>
    <w:lvl w:ilvl="3" w:tplc="04090001" w:tentative="1">
      <w:start w:val="1"/>
      <w:numFmt w:val="bullet"/>
      <w:lvlText w:val=""/>
      <w:lvlJc w:val="left"/>
      <w:pPr>
        <w:ind w:left="2408" w:hanging="480"/>
      </w:pPr>
      <w:rPr>
        <w:rFonts w:ascii="Wingdings" w:hAnsi="Wingdings" w:hint="default"/>
      </w:rPr>
    </w:lvl>
    <w:lvl w:ilvl="4" w:tplc="04090003" w:tentative="1">
      <w:start w:val="1"/>
      <w:numFmt w:val="bullet"/>
      <w:lvlText w:val=""/>
      <w:lvlJc w:val="left"/>
      <w:pPr>
        <w:ind w:left="2888" w:hanging="480"/>
      </w:pPr>
      <w:rPr>
        <w:rFonts w:ascii="Wingdings" w:hAnsi="Wingdings" w:hint="default"/>
      </w:rPr>
    </w:lvl>
    <w:lvl w:ilvl="5" w:tplc="04090005" w:tentative="1">
      <w:start w:val="1"/>
      <w:numFmt w:val="bullet"/>
      <w:lvlText w:val=""/>
      <w:lvlJc w:val="left"/>
      <w:pPr>
        <w:ind w:left="3368" w:hanging="480"/>
      </w:pPr>
      <w:rPr>
        <w:rFonts w:ascii="Wingdings" w:hAnsi="Wingdings" w:hint="default"/>
      </w:rPr>
    </w:lvl>
    <w:lvl w:ilvl="6" w:tplc="04090001" w:tentative="1">
      <w:start w:val="1"/>
      <w:numFmt w:val="bullet"/>
      <w:lvlText w:val=""/>
      <w:lvlJc w:val="left"/>
      <w:pPr>
        <w:ind w:left="3848" w:hanging="480"/>
      </w:pPr>
      <w:rPr>
        <w:rFonts w:ascii="Wingdings" w:hAnsi="Wingdings" w:hint="default"/>
      </w:rPr>
    </w:lvl>
    <w:lvl w:ilvl="7" w:tplc="04090003" w:tentative="1">
      <w:start w:val="1"/>
      <w:numFmt w:val="bullet"/>
      <w:lvlText w:val=""/>
      <w:lvlJc w:val="left"/>
      <w:pPr>
        <w:ind w:left="4328" w:hanging="480"/>
      </w:pPr>
      <w:rPr>
        <w:rFonts w:ascii="Wingdings" w:hAnsi="Wingdings" w:hint="default"/>
      </w:rPr>
    </w:lvl>
    <w:lvl w:ilvl="8" w:tplc="04090005" w:tentative="1">
      <w:start w:val="1"/>
      <w:numFmt w:val="bullet"/>
      <w:lvlText w:val=""/>
      <w:lvlJc w:val="left"/>
      <w:pPr>
        <w:ind w:left="4808" w:hanging="480"/>
      </w:pPr>
      <w:rPr>
        <w:rFonts w:ascii="Wingdings" w:hAnsi="Wingdings" w:hint="default"/>
      </w:rPr>
    </w:lvl>
  </w:abstractNum>
  <w:abstractNum w:abstractNumId="12" w15:restartNumberingAfterBreak="0">
    <w:nsid w:val="58C94F8C"/>
    <w:multiLevelType w:val="hybridMultilevel"/>
    <w:tmpl w:val="CDF00816"/>
    <w:lvl w:ilvl="0" w:tplc="171AC3A4">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631F6FDF"/>
    <w:multiLevelType w:val="hybridMultilevel"/>
    <w:tmpl w:val="1B7E24B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6A6C74F6"/>
    <w:multiLevelType w:val="hybridMultilevel"/>
    <w:tmpl w:val="DEE21A52"/>
    <w:lvl w:ilvl="0" w:tplc="171AC3A4">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7B9C7070"/>
    <w:multiLevelType w:val="hybridMultilevel"/>
    <w:tmpl w:val="6EBC9BBC"/>
    <w:lvl w:ilvl="0" w:tplc="6E0C3C30">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DAC0919"/>
    <w:multiLevelType w:val="hybridMultilevel"/>
    <w:tmpl w:val="560EB660"/>
    <w:lvl w:ilvl="0" w:tplc="324C1354">
      <w:start w:val="1"/>
      <w:numFmt w:val="taiwaneseCountingThousand"/>
      <w:lvlText w:val="(%1)"/>
      <w:lvlJc w:val="left"/>
      <w:pPr>
        <w:ind w:left="480" w:hanging="480"/>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8071524">
    <w:abstractNumId w:val="11"/>
  </w:num>
  <w:num w:numId="2" w16cid:durableId="804541595">
    <w:abstractNumId w:val="15"/>
  </w:num>
  <w:num w:numId="3" w16cid:durableId="2043703676">
    <w:abstractNumId w:val="0"/>
  </w:num>
  <w:num w:numId="4" w16cid:durableId="344525858">
    <w:abstractNumId w:val="16"/>
  </w:num>
  <w:num w:numId="5" w16cid:durableId="1435592180">
    <w:abstractNumId w:val="4"/>
  </w:num>
  <w:num w:numId="6" w16cid:durableId="655494343">
    <w:abstractNumId w:val="13"/>
  </w:num>
  <w:num w:numId="7" w16cid:durableId="834347497">
    <w:abstractNumId w:val="2"/>
  </w:num>
  <w:num w:numId="8" w16cid:durableId="365251192">
    <w:abstractNumId w:val="12"/>
  </w:num>
  <w:num w:numId="9" w16cid:durableId="678311852">
    <w:abstractNumId w:val="14"/>
  </w:num>
  <w:num w:numId="10" w16cid:durableId="1624269809">
    <w:abstractNumId w:val="5"/>
  </w:num>
  <w:num w:numId="11" w16cid:durableId="1333529066">
    <w:abstractNumId w:val="8"/>
  </w:num>
  <w:num w:numId="12" w16cid:durableId="1386028831">
    <w:abstractNumId w:val="1"/>
  </w:num>
  <w:num w:numId="13" w16cid:durableId="1702395457">
    <w:abstractNumId w:val="10"/>
  </w:num>
  <w:num w:numId="14" w16cid:durableId="2135053992">
    <w:abstractNumId w:val="7"/>
  </w:num>
  <w:num w:numId="15" w16cid:durableId="873269651">
    <w:abstractNumId w:val="9"/>
  </w:num>
  <w:num w:numId="16" w16cid:durableId="2102219992">
    <w:abstractNumId w:val="3"/>
  </w:num>
  <w:num w:numId="17" w16cid:durableId="20984051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0" w:nlCheck="1" w:checkStyle="0"/>
  <w:activeWritingStyle w:appName="MSWord" w:lang="en-US" w:vendorID="64" w:dllVersion="0" w:nlCheck="1" w:checkStyle="0"/>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5AD"/>
    <w:rsid w:val="000353D1"/>
    <w:rsid w:val="00042343"/>
    <w:rsid w:val="000608DA"/>
    <w:rsid w:val="00064D55"/>
    <w:rsid w:val="00071795"/>
    <w:rsid w:val="00077459"/>
    <w:rsid w:val="0008514B"/>
    <w:rsid w:val="00097464"/>
    <w:rsid w:val="000A657D"/>
    <w:rsid w:val="000B6533"/>
    <w:rsid w:val="000C16B0"/>
    <w:rsid w:val="000C1BBA"/>
    <w:rsid w:val="000C5222"/>
    <w:rsid w:val="000C5DF3"/>
    <w:rsid w:val="000D52B5"/>
    <w:rsid w:val="000E12E1"/>
    <w:rsid w:val="000E3D72"/>
    <w:rsid w:val="000E6109"/>
    <w:rsid w:val="0010533A"/>
    <w:rsid w:val="001108A3"/>
    <w:rsid w:val="00110D42"/>
    <w:rsid w:val="0012692D"/>
    <w:rsid w:val="0013111B"/>
    <w:rsid w:val="001316DB"/>
    <w:rsid w:val="001334F3"/>
    <w:rsid w:val="00135668"/>
    <w:rsid w:val="00137076"/>
    <w:rsid w:val="001505E2"/>
    <w:rsid w:val="00156497"/>
    <w:rsid w:val="001570A6"/>
    <w:rsid w:val="0016245B"/>
    <w:rsid w:val="001647C6"/>
    <w:rsid w:val="001778E7"/>
    <w:rsid w:val="00181BC7"/>
    <w:rsid w:val="001912E4"/>
    <w:rsid w:val="00194933"/>
    <w:rsid w:val="001A0256"/>
    <w:rsid w:val="001A4095"/>
    <w:rsid w:val="001B0F24"/>
    <w:rsid w:val="001B65FF"/>
    <w:rsid w:val="001C5E86"/>
    <w:rsid w:val="001C6EF0"/>
    <w:rsid w:val="001E1BC4"/>
    <w:rsid w:val="001F0178"/>
    <w:rsid w:val="001F2584"/>
    <w:rsid w:val="001F59F6"/>
    <w:rsid w:val="00204785"/>
    <w:rsid w:val="00207598"/>
    <w:rsid w:val="002140E3"/>
    <w:rsid w:val="0021700B"/>
    <w:rsid w:val="00222337"/>
    <w:rsid w:val="00244A17"/>
    <w:rsid w:val="0024762A"/>
    <w:rsid w:val="002510B3"/>
    <w:rsid w:val="002753C2"/>
    <w:rsid w:val="00282BB8"/>
    <w:rsid w:val="0029631A"/>
    <w:rsid w:val="002A7195"/>
    <w:rsid w:val="002A7A62"/>
    <w:rsid w:val="002C230A"/>
    <w:rsid w:val="002C421A"/>
    <w:rsid w:val="002C6995"/>
    <w:rsid w:val="002D7272"/>
    <w:rsid w:val="002E0273"/>
    <w:rsid w:val="002E23D2"/>
    <w:rsid w:val="002F158B"/>
    <w:rsid w:val="002F2160"/>
    <w:rsid w:val="002F31CA"/>
    <w:rsid w:val="00324E28"/>
    <w:rsid w:val="0033460F"/>
    <w:rsid w:val="00334F96"/>
    <w:rsid w:val="00335704"/>
    <w:rsid w:val="00353C9C"/>
    <w:rsid w:val="00355603"/>
    <w:rsid w:val="00356CE3"/>
    <w:rsid w:val="003923CE"/>
    <w:rsid w:val="003B7F59"/>
    <w:rsid w:val="003C6ED9"/>
    <w:rsid w:val="003D00B0"/>
    <w:rsid w:val="003D188C"/>
    <w:rsid w:val="003D2AAB"/>
    <w:rsid w:val="003E4649"/>
    <w:rsid w:val="003F4FE3"/>
    <w:rsid w:val="003F5DC3"/>
    <w:rsid w:val="00405D5C"/>
    <w:rsid w:val="00414D08"/>
    <w:rsid w:val="004329C7"/>
    <w:rsid w:val="00436ACF"/>
    <w:rsid w:val="00443F96"/>
    <w:rsid w:val="00453030"/>
    <w:rsid w:val="00476BE0"/>
    <w:rsid w:val="00480ADC"/>
    <w:rsid w:val="00497AE5"/>
    <w:rsid w:val="004B3E5D"/>
    <w:rsid w:val="004C6D70"/>
    <w:rsid w:val="004E0138"/>
    <w:rsid w:val="004F081E"/>
    <w:rsid w:val="004F092E"/>
    <w:rsid w:val="004F1739"/>
    <w:rsid w:val="00503F32"/>
    <w:rsid w:val="00504B32"/>
    <w:rsid w:val="00506BAE"/>
    <w:rsid w:val="00514424"/>
    <w:rsid w:val="00523327"/>
    <w:rsid w:val="00526836"/>
    <w:rsid w:val="0053353D"/>
    <w:rsid w:val="00541AFC"/>
    <w:rsid w:val="00563C39"/>
    <w:rsid w:val="00563E8D"/>
    <w:rsid w:val="0057731D"/>
    <w:rsid w:val="00583073"/>
    <w:rsid w:val="005A79CC"/>
    <w:rsid w:val="005B11D5"/>
    <w:rsid w:val="005B2AB2"/>
    <w:rsid w:val="005C14AA"/>
    <w:rsid w:val="005C4967"/>
    <w:rsid w:val="005D29FC"/>
    <w:rsid w:val="005E3392"/>
    <w:rsid w:val="005E3BBA"/>
    <w:rsid w:val="005E6612"/>
    <w:rsid w:val="00600C28"/>
    <w:rsid w:val="006059E7"/>
    <w:rsid w:val="00636A31"/>
    <w:rsid w:val="00641822"/>
    <w:rsid w:val="00650470"/>
    <w:rsid w:val="0065330B"/>
    <w:rsid w:val="006546EC"/>
    <w:rsid w:val="00654E39"/>
    <w:rsid w:val="006729B4"/>
    <w:rsid w:val="00680793"/>
    <w:rsid w:val="00682EB1"/>
    <w:rsid w:val="00683557"/>
    <w:rsid w:val="00685116"/>
    <w:rsid w:val="006A1270"/>
    <w:rsid w:val="006A1879"/>
    <w:rsid w:val="006A4D54"/>
    <w:rsid w:val="006C68E2"/>
    <w:rsid w:val="006E1D1D"/>
    <w:rsid w:val="006E45AC"/>
    <w:rsid w:val="007103F5"/>
    <w:rsid w:val="007137EC"/>
    <w:rsid w:val="00723F30"/>
    <w:rsid w:val="00725D87"/>
    <w:rsid w:val="00730603"/>
    <w:rsid w:val="0074069B"/>
    <w:rsid w:val="00743556"/>
    <w:rsid w:val="00757459"/>
    <w:rsid w:val="007623F1"/>
    <w:rsid w:val="00764A62"/>
    <w:rsid w:val="007755DB"/>
    <w:rsid w:val="00785F3E"/>
    <w:rsid w:val="007B392D"/>
    <w:rsid w:val="007C4082"/>
    <w:rsid w:val="007E0C25"/>
    <w:rsid w:val="007E3034"/>
    <w:rsid w:val="007E3601"/>
    <w:rsid w:val="007F22DE"/>
    <w:rsid w:val="00812D37"/>
    <w:rsid w:val="00815B8E"/>
    <w:rsid w:val="008208FD"/>
    <w:rsid w:val="008370D4"/>
    <w:rsid w:val="00837B13"/>
    <w:rsid w:val="00843857"/>
    <w:rsid w:val="00846C70"/>
    <w:rsid w:val="008514D4"/>
    <w:rsid w:val="008521D4"/>
    <w:rsid w:val="0086728C"/>
    <w:rsid w:val="00882A36"/>
    <w:rsid w:val="008833AE"/>
    <w:rsid w:val="00886389"/>
    <w:rsid w:val="008A24E9"/>
    <w:rsid w:val="008A6BBF"/>
    <w:rsid w:val="008B59B0"/>
    <w:rsid w:val="008C0F95"/>
    <w:rsid w:val="008D2C5A"/>
    <w:rsid w:val="008D4013"/>
    <w:rsid w:val="008D4B46"/>
    <w:rsid w:val="008E08CC"/>
    <w:rsid w:val="008E6A62"/>
    <w:rsid w:val="00910FA9"/>
    <w:rsid w:val="009163FB"/>
    <w:rsid w:val="00917FE0"/>
    <w:rsid w:val="00924BD9"/>
    <w:rsid w:val="00937852"/>
    <w:rsid w:val="00943A0C"/>
    <w:rsid w:val="0094799B"/>
    <w:rsid w:val="00950822"/>
    <w:rsid w:val="00952FEF"/>
    <w:rsid w:val="00973DFB"/>
    <w:rsid w:val="009768C1"/>
    <w:rsid w:val="00981746"/>
    <w:rsid w:val="00983CB9"/>
    <w:rsid w:val="009A13C0"/>
    <w:rsid w:val="009A1F01"/>
    <w:rsid w:val="009A2245"/>
    <w:rsid w:val="009B3F57"/>
    <w:rsid w:val="009D0595"/>
    <w:rsid w:val="009F2804"/>
    <w:rsid w:val="009F57CB"/>
    <w:rsid w:val="009F66CC"/>
    <w:rsid w:val="009F68C1"/>
    <w:rsid w:val="00A1003A"/>
    <w:rsid w:val="00A102F4"/>
    <w:rsid w:val="00A10407"/>
    <w:rsid w:val="00A350B5"/>
    <w:rsid w:val="00A4113E"/>
    <w:rsid w:val="00A42889"/>
    <w:rsid w:val="00A56832"/>
    <w:rsid w:val="00A636E2"/>
    <w:rsid w:val="00A748F0"/>
    <w:rsid w:val="00A91798"/>
    <w:rsid w:val="00AA6A13"/>
    <w:rsid w:val="00AD3DE5"/>
    <w:rsid w:val="00AD5E4F"/>
    <w:rsid w:val="00AD636D"/>
    <w:rsid w:val="00AF20DB"/>
    <w:rsid w:val="00AF47EA"/>
    <w:rsid w:val="00AF4F34"/>
    <w:rsid w:val="00AF7CC0"/>
    <w:rsid w:val="00B02D49"/>
    <w:rsid w:val="00B21238"/>
    <w:rsid w:val="00B33B96"/>
    <w:rsid w:val="00B40417"/>
    <w:rsid w:val="00B451E7"/>
    <w:rsid w:val="00B50C98"/>
    <w:rsid w:val="00B50F8F"/>
    <w:rsid w:val="00B66938"/>
    <w:rsid w:val="00B9587D"/>
    <w:rsid w:val="00BA5857"/>
    <w:rsid w:val="00BB1A67"/>
    <w:rsid w:val="00BB6597"/>
    <w:rsid w:val="00BB7C1B"/>
    <w:rsid w:val="00BB7C89"/>
    <w:rsid w:val="00BC36E2"/>
    <w:rsid w:val="00BD5256"/>
    <w:rsid w:val="00BD5C0E"/>
    <w:rsid w:val="00BD70AB"/>
    <w:rsid w:val="00BF201E"/>
    <w:rsid w:val="00C13205"/>
    <w:rsid w:val="00C156BA"/>
    <w:rsid w:val="00C17DC4"/>
    <w:rsid w:val="00C320B8"/>
    <w:rsid w:val="00C369E7"/>
    <w:rsid w:val="00C45E24"/>
    <w:rsid w:val="00C51314"/>
    <w:rsid w:val="00C549D7"/>
    <w:rsid w:val="00C555AD"/>
    <w:rsid w:val="00C57F01"/>
    <w:rsid w:val="00C65376"/>
    <w:rsid w:val="00C65FCB"/>
    <w:rsid w:val="00C71F46"/>
    <w:rsid w:val="00C72B1F"/>
    <w:rsid w:val="00C75BF3"/>
    <w:rsid w:val="00C771AF"/>
    <w:rsid w:val="00C81CB0"/>
    <w:rsid w:val="00CB0972"/>
    <w:rsid w:val="00CB3E60"/>
    <w:rsid w:val="00CB40BE"/>
    <w:rsid w:val="00CC527E"/>
    <w:rsid w:val="00CC6A8E"/>
    <w:rsid w:val="00CD165C"/>
    <w:rsid w:val="00CD510A"/>
    <w:rsid w:val="00CE01D3"/>
    <w:rsid w:val="00CE1DC1"/>
    <w:rsid w:val="00CE288D"/>
    <w:rsid w:val="00CE7DCB"/>
    <w:rsid w:val="00D0223C"/>
    <w:rsid w:val="00D16886"/>
    <w:rsid w:val="00D23F54"/>
    <w:rsid w:val="00D250EB"/>
    <w:rsid w:val="00D260CB"/>
    <w:rsid w:val="00D37E2B"/>
    <w:rsid w:val="00D61EDE"/>
    <w:rsid w:val="00D640B9"/>
    <w:rsid w:val="00D74B94"/>
    <w:rsid w:val="00D816F1"/>
    <w:rsid w:val="00D91453"/>
    <w:rsid w:val="00D92E58"/>
    <w:rsid w:val="00D960D4"/>
    <w:rsid w:val="00DA1677"/>
    <w:rsid w:val="00DA1944"/>
    <w:rsid w:val="00DA34B0"/>
    <w:rsid w:val="00DD3F46"/>
    <w:rsid w:val="00DE0F0A"/>
    <w:rsid w:val="00DE3122"/>
    <w:rsid w:val="00DE354B"/>
    <w:rsid w:val="00DF14B1"/>
    <w:rsid w:val="00E0388D"/>
    <w:rsid w:val="00E2233B"/>
    <w:rsid w:val="00E235FD"/>
    <w:rsid w:val="00E25EE7"/>
    <w:rsid w:val="00E378F6"/>
    <w:rsid w:val="00E501A6"/>
    <w:rsid w:val="00E51D4D"/>
    <w:rsid w:val="00E57F11"/>
    <w:rsid w:val="00E63CF9"/>
    <w:rsid w:val="00E6776B"/>
    <w:rsid w:val="00E736F4"/>
    <w:rsid w:val="00E839F2"/>
    <w:rsid w:val="00EA448C"/>
    <w:rsid w:val="00EB64F8"/>
    <w:rsid w:val="00ED018F"/>
    <w:rsid w:val="00ED386F"/>
    <w:rsid w:val="00F02277"/>
    <w:rsid w:val="00F15EF7"/>
    <w:rsid w:val="00F179BB"/>
    <w:rsid w:val="00F413C1"/>
    <w:rsid w:val="00F41910"/>
    <w:rsid w:val="00F42E0F"/>
    <w:rsid w:val="00F45DB9"/>
    <w:rsid w:val="00F47A8B"/>
    <w:rsid w:val="00F5446B"/>
    <w:rsid w:val="00F56860"/>
    <w:rsid w:val="00F66454"/>
    <w:rsid w:val="00F712F4"/>
    <w:rsid w:val="00F732B4"/>
    <w:rsid w:val="00F74932"/>
    <w:rsid w:val="00F8143B"/>
    <w:rsid w:val="00F90F33"/>
    <w:rsid w:val="00F927FA"/>
    <w:rsid w:val="00F9317F"/>
    <w:rsid w:val="00FC0637"/>
    <w:rsid w:val="00FC39AA"/>
    <w:rsid w:val="00FC410A"/>
    <w:rsid w:val="00FD2570"/>
    <w:rsid w:val="00FD595E"/>
    <w:rsid w:val="00FE449F"/>
    <w:rsid w:val="00FF0F25"/>
    <w:rsid w:val="00FF32BC"/>
    <w:rsid w:val="00FF51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05FE9"/>
  <w15:chartTrackingRefBased/>
  <w15:docId w15:val="{EE28657D-4680-4E3C-AD14-DD2320462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10A"/>
    <w:pPr>
      <w:widowControl w:val="0"/>
    </w:pPr>
  </w:style>
  <w:style w:type="paragraph" w:styleId="1">
    <w:name w:val="heading 1"/>
    <w:basedOn w:val="a"/>
    <w:next w:val="a"/>
    <w:link w:val="10"/>
    <w:uiPriority w:val="9"/>
    <w:qFormat/>
    <w:rsid w:val="00C555A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C555A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555AD"/>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C555AD"/>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C555A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555AD"/>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C555AD"/>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555AD"/>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C555AD"/>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555AD"/>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rsid w:val="00C555AD"/>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C555AD"/>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C555AD"/>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C555AD"/>
    <w:rPr>
      <w:rFonts w:eastAsiaTheme="majorEastAsia" w:cstheme="majorBidi"/>
      <w:color w:val="0F4761" w:themeColor="accent1" w:themeShade="BF"/>
    </w:rPr>
  </w:style>
  <w:style w:type="character" w:customStyle="1" w:styleId="60">
    <w:name w:val="標題 6 字元"/>
    <w:basedOn w:val="a0"/>
    <w:link w:val="6"/>
    <w:uiPriority w:val="9"/>
    <w:semiHidden/>
    <w:rsid w:val="00C555AD"/>
    <w:rPr>
      <w:rFonts w:eastAsiaTheme="majorEastAsia" w:cstheme="majorBidi"/>
      <w:color w:val="595959" w:themeColor="text1" w:themeTint="A6"/>
    </w:rPr>
  </w:style>
  <w:style w:type="character" w:customStyle="1" w:styleId="70">
    <w:name w:val="標題 7 字元"/>
    <w:basedOn w:val="a0"/>
    <w:link w:val="7"/>
    <w:uiPriority w:val="9"/>
    <w:semiHidden/>
    <w:rsid w:val="00C555AD"/>
    <w:rPr>
      <w:rFonts w:eastAsiaTheme="majorEastAsia" w:cstheme="majorBidi"/>
      <w:color w:val="595959" w:themeColor="text1" w:themeTint="A6"/>
    </w:rPr>
  </w:style>
  <w:style w:type="character" w:customStyle="1" w:styleId="80">
    <w:name w:val="標題 8 字元"/>
    <w:basedOn w:val="a0"/>
    <w:link w:val="8"/>
    <w:uiPriority w:val="9"/>
    <w:semiHidden/>
    <w:rsid w:val="00C555AD"/>
    <w:rPr>
      <w:rFonts w:eastAsiaTheme="majorEastAsia" w:cstheme="majorBidi"/>
      <w:color w:val="272727" w:themeColor="text1" w:themeTint="D8"/>
    </w:rPr>
  </w:style>
  <w:style w:type="character" w:customStyle="1" w:styleId="90">
    <w:name w:val="標題 9 字元"/>
    <w:basedOn w:val="a0"/>
    <w:link w:val="9"/>
    <w:uiPriority w:val="9"/>
    <w:semiHidden/>
    <w:rsid w:val="00C555AD"/>
    <w:rPr>
      <w:rFonts w:eastAsiaTheme="majorEastAsia" w:cstheme="majorBidi"/>
      <w:color w:val="272727" w:themeColor="text1" w:themeTint="D8"/>
    </w:rPr>
  </w:style>
  <w:style w:type="paragraph" w:styleId="a3">
    <w:name w:val="Title"/>
    <w:basedOn w:val="a"/>
    <w:next w:val="a"/>
    <w:link w:val="a4"/>
    <w:uiPriority w:val="10"/>
    <w:qFormat/>
    <w:rsid w:val="00C555A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C555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555A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C555A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555AD"/>
    <w:pPr>
      <w:spacing w:before="160"/>
      <w:jc w:val="center"/>
    </w:pPr>
    <w:rPr>
      <w:i/>
      <w:iCs/>
      <w:color w:val="404040" w:themeColor="text1" w:themeTint="BF"/>
    </w:rPr>
  </w:style>
  <w:style w:type="character" w:customStyle="1" w:styleId="a8">
    <w:name w:val="引文 字元"/>
    <w:basedOn w:val="a0"/>
    <w:link w:val="a7"/>
    <w:uiPriority w:val="29"/>
    <w:rsid w:val="00C555AD"/>
    <w:rPr>
      <w:i/>
      <w:iCs/>
      <w:color w:val="404040" w:themeColor="text1" w:themeTint="BF"/>
    </w:rPr>
  </w:style>
  <w:style w:type="paragraph" w:styleId="a9">
    <w:name w:val="List Paragraph"/>
    <w:basedOn w:val="a"/>
    <w:qFormat/>
    <w:rsid w:val="00C555AD"/>
    <w:pPr>
      <w:ind w:left="720"/>
      <w:contextualSpacing/>
    </w:pPr>
  </w:style>
  <w:style w:type="character" w:styleId="aa">
    <w:name w:val="Intense Emphasis"/>
    <w:basedOn w:val="a0"/>
    <w:uiPriority w:val="21"/>
    <w:qFormat/>
    <w:rsid w:val="00C555AD"/>
    <w:rPr>
      <w:i/>
      <w:iCs/>
      <w:color w:val="0F4761" w:themeColor="accent1" w:themeShade="BF"/>
    </w:rPr>
  </w:style>
  <w:style w:type="paragraph" w:styleId="ab">
    <w:name w:val="Intense Quote"/>
    <w:basedOn w:val="a"/>
    <w:next w:val="a"/>
    <w:link w:val="ac"/>
    <w:uiPriority w:val="30"/>
    <w:qFormat/>
    <w:rsid w:val="00C555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C555AD"/>
    <w:rPr>
      <w:i/>
      <w:iCs/>
      <w:color w:val="0F4761" w:themeColor="accent1" w:themeShade="BF"/>
    </w:rPr>
  </w:style>
  <w:style w:type="character" w:styleId="ad">
    <w:name w:val="Intense Reference"/>
    <w:basedOn w:val="a0"/>
    <w:uiPriority w:val="32"/>
    <w:qFormat/>
    <w:rsid w:val="00C555AD"/>
    <w:rPr>
      <w:b/>
      <w:bCs/>
      <w:smallCaps/>
      <w:color w:val="0F4761" w:themeColor="accent1" w:themeShade="BF"/>
      <w:spacing w:val="5"/>
    </w:rPr>
  </w:style>
  <w:style w:type="paragraph" w:styleId="ae">
    <w:name w:val="Body Text"/>
    <w:basedOn w:val="a"/>
    <w:link w:val="af"/>
    <w:uiPriority w:val="99"/>
    <w:semiHidden/>
    <w:unhideWhenUsed/>
    <w:rsid w:val="00C555AD"/>
    <w:pPr>
      <w:spacing w:after="120"/>
    </w:pPr>
  </w:style>
  <w:style w:type="character" w:customStyle="1" w:styleId="af">
    <w:name w:val="本文 字元"/>
    <w:basedOn w:val="a0"/>
    <w:link w:val="ae"/>
    <w:uiPriority w:val="99"/>
    <w:semiHidden/>
    <w:rsid w:val="00C555AD"/>
  </w:style>
  <w:style w:type="paragraph" w:styleId="af0">
    <w:name w:val="header"/>
    <w:basedOn w:val="a"/>
    <w:link w:val="af1"/>
    <w:uiPriority w:val="99"/>
    <w:unhideWhenUsed/>
    <w:rsid w:val="00334F96"/>
    <w:pPr>
      <w:tabs>
        <w:tab w:val="center" w:pos="4153"/>
        <w:tab w:val="right" w:pos="8306"/>
      </w:tabs>
      <w:snapToGrid w:val="0"/>
    </w:pPr>
    <w:rPr>
      <w:sz w:val="20"/>
      <w:szCs w:val="20"/>
    </w:rPr>
  </w:style>
  <w:style w:type="character" w:customStyle="1" w:styleId="af1">
    <w:name w:val="頁首 字元"/>
    <w:basedOn w:val="a0"/>
    <w:link w:val="af0"/>
    <w:uiPriority w:val="99"/>
    <w:rsid w:val="00334F96"/>
    <w:rPr>
      <w:sz w:val="20"/>
      <w:szCs w:val="20"/>
    </w:rPr>
  </w:style>
  <w:style w:type="paragraph" w:styleId="af2">
    <w:name w:val="footer"/>
    <w:basedOn w:val="a"/>
    <w:link w:val="af3"/>
    <w:uiPriority w:val="99"/>
    <w:unhideWhenUsed/>
    <w:rsid w:val="00334F96"/>
    <w:pPr>
      <w:tabs>
        <w:tab w:val="center" w:pos="4153"/>
        <w:tab w:val="right" w:pos="8306"/>
      </w:tabs>
      <w:snapToGrid w:val="0"/>
    </w:pPr>
    <w:rPr>
      <w:sz w:val="20"/>
      <w:szCs w:val="20"/>
    </w:rPr>
  </w:style>
  <w:style w:type="character" w:customStyle="1" w:styleId="af3">
    <w:name w:val="頁尾 字元"/>
    <w:basedOn w:val="a0"/>
    <w:link w:val="af2"/>
    <w:uiPriority w:val="99"/>
    <w:rsid w:val="00334F96"/>
    <w:rPr>
      <w:sz w:val="20"/>
      <w:szCs w:val="20"/>
    </w:rPr>
  </w:style>
  <w:style w:type="paragraph" w:customStyle="1" w:styleId="TableParagraph">
    <w:name w:val="Table Paragraph"/>
    <w:basedOn w:val="a"/>
    <w:uiPriority w:val="1"/>
    <w:qFormat/>
    <w:rsid w:val="00CE1DC1"/>
    <w:pPr>
      <w:autoSpaceDE w:val="0"/>
      <w:autoSpaceDN w:val="0"/>
      <w:spacing w:after="0" w:line="240" w:lineRule="auto"/>
    </w:pPr>
    <w:rPr>
      <w:rFonts w:ascii="SimSun" w:eastAsia="SimSun" w:hAnsi="SimSun" w:cs="SimSun"/>
      <w:kern w:val="0"/>
      <w:sz w:val="22"/>
      <w:szCs w:val="22"/>
    </w:rPr>
  </w:style>
  <w:style w:type="character" w:styleId="af4">
    <w:name w:val="Hyperlink"/>
    <w:basedOn w:val="a0"/>
    <w:uiPriority w:val="99"/>
    <w:unhideWhenUsed/>
    <w:rsid w:val="009768C1"/>
    <w:rPr>
      <w:color w:val="467886" w:themeColor="hyperlink"/>
      <w:u w:val="single"/>
    </w:rPr>
  </w:style>
  <w:style w:type="character" w:customStyle="1" w:styleId="11">
    <w:name w:val="未解析的提及1"/>
    <w:basedOn w:val="a0"/>
    <w:uiPriority w:val="99"/>
    <w:semiHidden/>
    <w:unhideWhenUsed/>
    <w:rsid w:val="009768C1"/>
    <w:rPr>
      <w:color w:val="605E5C"/>
      <w:shd w:val="clear" w:color="auto" w:fill="E1DFDD"/>
    </w:rPr>
  </w:style>
  <w:style w:type="table" w:styleId="af5">
    <w:name w:val="Table Grid"/>
    <w:basedOn w:val="a1"/>
    <w:uiPriority w:val="39"/>
    <w:rsid w:val="009D0595"/>
    <w:pPr>
      <w:spacing w:after="0" w:line="240" w:lineRule="auto"/>
    </w:pPr>
    <w:rPr>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未解析的提及2"/>
    <w:basedOn w:val="a0"/>
    <w:uiPriority w:val="99"/>
    <w:semiHidden/>
    <w:unhideWhenUsed/>
    <w:rsid w:val="001316DB"/>
    <w:rPr>
      <w:color w:val="605E5C"/>
      <w:shd w:val="clear" w:color="auto" w:fill="E1DFDD"/>
    </w:rPr>
  </w:style>
  <w:style w:type="character" w:styleId="af6">
    <w:name w:val="Unresolved Mention"/>
    <w:basedOn w:val="a0"/>
    <w:uiPriority w:val="99"/>
    <w:semiHidden/>
    <w:unhideWhenUsed/>
    <w:rsid w:val="003923CE"/>
    <w:rPr>
      <w:color w:val="605E5C"/>
      <w:shd w:val="clear" w:color="auto" w:fill="E1DFDD"/>
    </w:rPr>
  </w:style>
  <w:style w:type="character" w:styleId="af7">
    <w:name w:val="FollowedHyperlink"/>
    <w:basedOn w:val="a0"/>
    <w:uiPriority w:val="99"/>
    <w:semiHidden/>
    <w:unhideWhenUsed/>
    <w:rsid w:val="00BD5256"/>
    <w:rPr>
      <w:color w:val="96607D" w:themeColor="followedHyperlink"/>
      <w:u w:val="single"/>
    </w:rPr>
  </w:style>
  <w:style w:type="paragraph" w:styleId="af8">
    <w:name w:val="endnote text"/>
    <w:basedOn w:val="a"/>
    <w:link w:val="af9"/>
    <w:uiPriority w:val="99"/>
    <w:semiHidden/>
    <w:unhideWhenUsed/>
    <w:rsid w:val="007755DB"/>
    <w:pPr>
      <w:snapToGrid w:val="0"/>
    </w:pPr>
  </w:style>
  <w:style w:type="character" w:customStyle="1" w:styleId="af9">
    <w:name w:val="章節附註文字 字元"/>
    <w:basedOn w:val="a0"/>
    <w:link w:val="af8"/>
    <w:uiPriority w:val="99"/>
    <w:semiHidden/>
    <w:rsid w:val="007755DB"/>
  </w:style>
  <w:style w:type="character" w:styleId="afa">
    <w:name w:val="endnote reference"/>
    <w:basedOn w:val="a0"/>
    <w:uiPriority w:val="99"/>
    <w:semiHidden/>
    <w:unhideWhenUsed/>
    <w:rsid w:val="007755DB"/>
    <w:rPr>
      <w:vertAlign w:val="superscript"/>
    </w:rPr>
  </w:style>
  <w:style w:type="paragraph" w:styleId="31">
    <w:name w:val="Body Text Indent 3"/>
    <w:basedOn w:val="a"/>
    <w:link w:val="32"/>
    <w:rsid w:val="00725D87"/>
    <w:pPr>
      <w:spacing w:after="120" w:line="240" w:lineRule="auto"/>
      <w:ind w:leftChars="200" w:left="480"/>
    </w:pPr>
    <w:rPr>
      <w:rFonts w:ascii="Times New Roman" w:eastAsia="新細明體" w:hAnsi="Times New Roman" w:cs="Times New Roman"/>
      <w:sz w:val="16"/>
      <w:szCs w:val="16"/>
      <w14:ligatures w14:val="none"/>
    </w:rPr>
  </w:style>
  <w:style w:type="character" w:customStyle="1" w:styleId="32">
    <w:name w:val="本文縮排 3 字元"/>
    <w:basedOn w:val="a0"/>
    <w:link w:val="31"/>
    <w:rsid w:val="00725D87"/>
    <w:rPr>
      <w:rFonts w:ascii="Times New Roman" w:eastAsia="新細明體" w:hAnsi="Times New Roman" w:cs="Times New Roman"/>
      <w:sz w:val="16"/>
      <w:szCs w:val="16"/>
      <w14:ligatures w14:val="none"/>
    </w:rPr>
  </w:style>
  <w:style w:type="paragraph" w:styleId="Web">
    <w:name w:val="Normal (Web)"/>
    <w:basedOn w:val="a"/>
    <w:uiPriority w:val="99"/>
    <w:unhideWhenUsed/>
    <w:rsid w:val="00FC410A"/>
    <w:pPr>
      <w:widowControl/>
      <w:spacing w:before="100" w:beforeAutospacing="1" w:after="100" w:afterAutospacing="1" w:line="240" w:lineRule="auto"/>
    </w:pPr>
    <w:rPr>
      <w:rFonts w:ascii="新細明體" w:eastAsia="新細明體" w:hAnsi="新細明體" w:cs="新細明體"/>
      <w:kern w:val="0"/>
      <w14:ligatures w14:val="none"/>
    </w:rPr>
  </w:style>
  <w:style w:type="paragraph" w:styleId="afb">
    <w:name w:val="footnote text"/>
    <w:basedOn w:val="a"/>
    <w:link w:val="afc"/>
    <w:uiPriority w:val="99"/>
    <w:semiHidden/>
    <w:unhideWhenUsed/>
    <w:rsid w:val="00FC410A"/>
    <w:pPr>
      <w:snapToGrid w:val="0"/>
    </w:pPr>
    <w:rPr>
      <w:sz w:val="20"/>
      <w:szCs w:val="20"/>
    </w:rPr>
  </w:style>
  <w:style w:type="character" w:customStyle="1" w:styleId="afc">
    <w:name w:val="註腳文字 字元"/>
    <w:basedOn w:val="a0"/>
    <w:link w:val="afb"/>
    <w:uiPriority w:val="99"/>
    <w:semiHidden/>
    <w:rsid w:val="00FC410A"/>
    <w:rPr>
      <w:sz w:val="20"/>
      <w:szCs w:val="20"/>
    </w:rPr>
  </w:style>
  <w:style w:type="character" w:styleId="afd">
    <w:name w:val="footnote reference"/>
    <w:basedOn w:val="a0"/>
    <w:uiPriority w:val="99"/>
    <w:semiHidden/>
    <w:unhideWhenUsed/>
    <w:rsid w:val="00FC41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103065">
      <w:bodyDiv w:val="1"/>
      <w:marLeft w:val="0"/>
      <w:marRight w:val="0"/>
      <w:marTop w:val="0"/>
      <w:marBottom w:val="0"/>
      <w:divBdr>
        <w:top w:val="none" w:sz="0" w:space="0" w:color="auto"/>
        <w:left w:val="none" w:sz="0" w:space="0" w:color="auto"/>
        <w:bottom w:val="none" w:sz="0" w:space="0" w:color="auto"/>
        <w:right w:val="none" w:sz="0" w:space="0" w:color="auto"/>
      </w:divBdr>
    </w:div>
    <w:div w:id="44820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Kthmr2VQzP22cq4a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mailto:cyutcyut888@gmail.com" TargetMode="External"/><Relationship Id="rId1" Type="http://schemas.openxmlformats.org/officeDocument/2006/relationships/hyperlink" Target="mailto:cyutcyut888@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A96F4-59A6-459D-AA09-FF0CD40A2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Pages>
  <Words>808</Words>
  <Characters>4606</Characters>
  <Application>Microsoft Office Word</Application>
  <DocSecurity>0</DocSecurity>
  <Lines>38</Lines>
  <Paragraphs>10</Paragraphs>
  <ScaleCrop>false</ScaleCrop>
  <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育誠 賴</dc:creator>
  <cp:keywords/>
  <dc:description/>
  <cp:lastModifiedBy>育誠 賴</cp:lastModifiedBy>
  <cp:revision>6</cp:revision>
  <cp:lastPrinted>2026-09-07T06:04:00Z</cp:lastPrinted>
  <dcterms:created xsi:type="dcterms:W3CDTF">2026-09-07T02:52:00Z</dcterms:created>
  <dcterms:modified xsi:type="dcterms:W3CDTF">2026-10-05T01:11:00Z</dcterms:modified>
</cp:coreProperties>
</file>