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DF17" w14:textId="529109CE" w:rsidR="00D06A69" w:rsidRPr="00370BD4" w:rsidRDefault="00D06A69" w:rsidP="00C41823">
      <w:pPr>
        <w:jc w:val="center"/>
        <w:rPr>
          <w:rFonts w:ascii="Times New Roman" w:eastAsia="標楷體" w:hAnsi="Times New Roman" w:cs="Times New Roman"/>
        </w:rPr>
      </w:pPr>
      <w:r w:rsidRPr="00370BD4">
        <w:rPr>
          <w:rFonts w:ascii="Times New Roman" w:eastAsia="標楷體" w:hAnsi="Times New Roman" w:cs="Times New Roman"/>
          <w:b/>
          <w:sz w:val="36"/>
        </w:rPr>
        <w:t>國立中正大學高齡社會勞動與福祉研究中心（</w:t>
      </w:r>
      <w:r w:rsidRPr="00370BD4">
        <w:rPr>
          <w:rFonts w:ascii="Times New Roman" w:eastAsia="標楷體" w:hAnsi="Times New Roman" w:cs="Times New Roman"/>
          <w:b/>
          <w:sz w:val="36"/>
        </w:rPr>
        <w:t>IAWW</w:t>
      </w:r>
      <w:r w:rsidRPr="00370BD4">
        <w:rPr>
          <w:rFonts w:ascii="Times New Roman" w:eastAsia="標楷體" w:hAnsi="Times New Roman" w:cs="Times New Roman"/>
          <w:b/>
          <w:sz w:val="36"/>
        </w:rPr>
        <w:t>）</w:t>
      </w:r>
      <w:r w:rsidRPr="00370BD4">
        <w:rPr>
          <w:rFonts w:ascii="Times New Roman" w:eastAsia="標楷體" w:hAnsi="Times New Roman" w:cs="Times New Roman"/>
          <w:b/>
          <w:sz w:val="36"/>
        </w:rPr>
        <w:br/>
      </w:r>
      <w:r w:rsidRPr="00370BD4">
        <w:rPr>
          <w:rFonts w:ascii="Times New Roman" w:eastAsia="標楷體" w:hAnsi="Times New Roman" w:cs="Times New Roman"/>
          <w:b/>
          <w:sz w:val="36"/>
        </w:rPr>
        <w:t>「</w:t>
      </w:r>
      <w:r w:rsidR="0009408C" w:rsidRPr="0009408C">
        <w:rPr>
          <w:rFonts w:ascii="Times New Roman" w:eastAsia="標楷體" w:hAnsi="Times New Roman" w:cs="Times New Roman"/>
          <w:b/>
          <w:sz w:val="36"/>
        </w:rPr>
        <w:t>2026</w:t>
      </w:r>
      <w:r w:rsidR="0009408C" w:rsidRPr="0009408C">
        <w:rPr>
          <w:rFonts w:ascii="Times New Roman" w:eastAsia="標楷體" w:hAnsi="Times New Roman" w:cs="Times New Roman"/>
          <w:b/>
          <w:sz w:val="36"/>
        </w:rPr>
        <w:t>社區心理健康論壇</w:t>
      </w:r>
      <w:r w:rsidR="0009408C">
        <w:rPr>
          <w:rFonts w:ascii="Times New Roman" w:eastAsia="標楷體" w:hAnsi="Times New Roman" w:cs="Times New Roman" w:hint="eastAsia"/>
          <w:b/>
          <w:sz w:val="36"/>
        </w:rPr>
        <w:t>：</w:t>
      </w:r>
      <w:r w:rsidR="0009408C" w:rsidRPr="0009408C">
        <w:rPr>
          <w:rFonts w:ascii="Times New Roman" w:eastAsia="標楷體" w:hAnsi="Times New Roman" w:cs="Times New Roman"/>
          <w:b/>
          <w:sz w:val="36"/>
        </w:rPr>
        <w:t>超高齡社會中的心理健康促進、社區支持與共融實踐</w:t>
      </w:r>
      <w:r w:rsidRPr="00370BD4">
        <w:rPr>
          <w:rFonts w:ascii="Times New Roman" w:eastAsia="標楷體" w:hAnsi="Times New Roman" w:cs="Times New Roman"/>
          <w:b/>
          <w:sz w:val="36"/>
        </w:rPr>
        <w:t>」</w:t>
      </w:r>
      <w:r w:rsidR="000B6ADF" w:rsidRPr="00370BD4">
        <w:rPr>
          <w:rFonts w:ascii="Times New Roman" w:eastAsia="標楷體" w:hAnsi="Times New Roman" w:cs="Times New Roman"/>
          <w:b/>
          <w:sz w:val="36"/>
        </w:rPr>
        <w:t>論壇</w:t>
      </w:r>
      <w:r w:rsidRPr="00370BD4">
        <w:rPr>
          <w:rFonts w:ascii="Times New Roman" w:eastAsia="標楷體" w:hAnsi="Times New Roman" w:cs="Times New Roman"/>
          <w:b/>
          <w:sz w:val="36"/>
        </w:rPr>
        <w:t>活動</w:t>
      </w:r>
      <w:r w:rsidR="00B01BEA" w:rsidRPr="00370BD4">
        <w:rPr>
          <w:rFonts w:ascii="Times New Roman" w:eastAsia="標楷體" w:hAnsi="Times New Roman" w:cs="Times New Roman"/>
          <w:b/>
          <w:sz w:val="36"/>
        </w:rPr>
        <w:t>議程</w:t>
      </w:r>
    </w:p>
    <w:p w14:paraId="6FD234D3" w14:textId="6A51E5A9" w:rsidR="009D1DC2" w:rsidRPr="008D4C18" w:rsidRDefault="009D1DC2" w:rsidP="009D1DC2">
      <w:pPr>
        <w:rPr>
          <w:rFonts w:ascii="Times New Roman" w:eastAsia="標楷體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136685" w14:textId="6629FA29" w:rsidR="009D1DC2" w:rsidRPr="00E76CF7" w:rsidRDefault="009D1DC2" w:rsidP="0034780B">
      <w:pPr>
        <w:rPr>
          <w:rFonts w:ascii="Times New Roman" w:eastAsia="標楷體" w:hAnsi="Times New Roman" w:cs="Times New Roman"/>
          <w:szCs w:val="24"/>
        </w:rPr>
      </w:pPr>
      <w:r w:rsidRPr="00E76CF7">
        <w:rPr>
          <w:rFonts w:ascii="Times New Roman" w:eastAsia="標楷體" w:hAnsi="Times New Roman" w:cs="Times New Roman"/>
          <w:szCs w:val="24"/>
        </w:rPr>
        <w:t>日期：</w:t>
      </w:r>
      <w:r w:rsidRPr="00E76CF7">
        <w:rPr>
          <w:rFonts w:ascii="Times New Roman" w:eastAsia="標楷體" w:hAnsi="Times New Roman" w:cs="Times New Roman"/>
          <w:szCs w:val="24"/>
        </w:rPr>
        <w:t>2026/</w:t>
      </w:r>
      <w:r w:rsidR="005E1A4E" w:rsidRPr="00E76CF7">
        <w:rPr>
          <w:rFonts w:ascii="Times New Roman" w:eastAsia="標楷體" w:hAnsi="Times New Roman" w:cs="Times New Roman"/>
          <w:szCs w:val="24"/>
        </w:rPr>
        <w:t>0</w:t>
      </w:r>
      <w:r w:rsidR="007E372A">
        <w:rPr>
          <w:rFonts w:ascii="Times New Roman" w:eastAsia="標楷體" w:hAnsi="Times New Roman" w:cs="Times New Roman" w:hint="eastAsia"/>
          <w:szCs w:val="24"/>
        </w:rPr>
        <w:t>8</w:t>
      </w:r>
      <w:r w:rsidRPr="00E76CF7">
        <w:rPr>
          <w:rFonts w:ascii="Times New Roman" w:eastAsia="標楷體" w:hAnsi="Times New Roman" w:cs="Times New Roman"/>
          <w:szCs w:val="24"/>
        </w:rPr>
        <w:t>/</w:t>
      </w:r>
      <w:r w:rsidR="007E372A">
        <w:rPr>
          <w:rFonts w:ascii="Times New Roman" w:eastAsia="標楷體" w:hAnsi="Times New Roman" w:cs="Times New Roman" w:hint="eastAsia"/>
          <w:szCs w:val="24"/>
        </w:rPr>
        <w:t>3</w:t>
      </w:r>
      <w:r w:rsidR="005E1A4E" w:rsidRPr="00E76CF7">
        <w:rPr>
          <w:rFonts w:ascii="Times New Roman" w:eastAsia="標楷體" w:hAnsi="Times New Roman" w:cs="Times New Roman"/>
          <w:szCs w:val="24"/>
        </w:rPr>
        <w:t>1</w:t>
      </w:r>
      <w:r w:rsidR="00D06A69" w:rsidRPr="00E76CF7">
        <w:rPr>
          <w:rFonts w:ascii="Times New Roman" w:eastAsia="標楷體" w:hAnsi="Times New Roman" w:cs="Times New Roman"/>
          <w:szCs w:val="24"/>
        </w:rPr>
        <w:t>（星期一）</w:t>
      </w:r>
    </w:p>
    <w:p w14:paraId="61A578AF" w14:textId="24402250" w:rsidR="009D1DC2" w:rsidRPr="00E76CF7" w:rsidRDefault="009D1DC2" w:rsidP="0034780B">
      <w:pPr>
        <w:rPr>
          <w:rFonts w:ascii="Times New Roman" w:eastAsia="標楷體" w:hAnsi="Times New Roman" w:cs="Times New Roman"/>
          <w:szCs w:val="24"/>
        </w:rPr>
      </w:pPr>
      <w:r w:rsidRPr="00E76CF7">
        <w:rPr>
          <w:rFonts w:ascii="Times New Roman" w:eastAsia="標楷體" w:hAnsi="Times New Roman" w:cs="Times New Roman"/>
          <w:szCs w:val="24"/>
        </w:rPr>
        <w:t>時間：</w:t>
      </w:r>
      <w:r w:rsidRPr="00E76CF7">
        <w:rPr>
          <w:rFonts w:ascii="Times New Roman" w:eastAsia="標楷體" w:hAnsi="Times New Roman" w:cs="Times New Roman"/>
          <w:szCs w:val="24"/>
        </w:rPr>
        <w:t>1</w:t>
      </w:r>
      <w:r w:rsidR="002B46CA" w:rsidRPr="00E76CF7">
        <w:rPr>
          <w:rFonts w:ascii="Times New Roman" w:eastAsia="標楷體" w:hAnsi="Times New Roman" w:cs="Times New Roman"/>
          <w:szCs w:val="24"/>
        </w:rPr>
        <w:t>2</w:t>
      </w:r>
      <w:r w:rsidR="00D06A69" w:rsidRPr="00E76CF7">
        <w:rPr>
          <w:rFonts w:ascii="Times New Roman" w:eastAsia="標楷體" w:hAnsi="Times New Roman" w:cs="Times New Roman"/>
          <w:szCs w:val="24"/>
        </w:rPr>
        <w:t>:</w:t>
      </w:r>
      <w:r w:rsidRPr="00E76CF7">
        <w:rPr>
          <w:rFonts w:ascii="Times New Roman" w:eastAsia="標楷體" w:hAnsi="Times New Roman" w:cs="Times New Roman"/>
          <w:szCs w:val="24"/>
        </w:rPr>
        <w:t>00-1</w:t>
      </w:r>
      <w:r w:rsidR="002B46CA" w:rsidRPr="00E76CF7">
        <w:rPr>
          <w:rFonts w:ascii="Times New Roman" w:eastAsia="標楷體" w:hAnsi="Times New Roman" w:cs="Times New Roman"/>
          <w:szCs w:val="24"/>
        </w:rPr>
        <w:t>7</w:t>
      </w:r>
      <w:r w:rsidR="00D06A69" w:rsidRPr="00E76CF7">
        <w:rPr>
          <w:rFonts w:ascii="Times New Roman" w:eastAsia="標楷體" w:hAnsi="Times New Roman" w:cs="Times New Roman"/>
          <w:szCs w:val="24"/>
        </w:rPr>
        <w:t>:</w:t>
      </w:r>
      <w:r w:rsidR="002B46CA" w:rsidRPr="00E76CF7">
        <w:rPr>
          <w:rFonts w:ascii="Times New Roman" w:eastAsia="標楷體" w:hAnsi="Times New Roman" w:cs="Times New Roman"/>
          <w:szCs w:val="24"/>
        </w:rPr>
        <w:t>0</w:t>
      </w:r>
      <w:r w:rsidRPr="00E76CF7">
        <w:rPr>
          <w:rFonts w:ascii="Times New Roman" w:eastAsia="標楷體" w:hAnsi="Times New Roman" w:cs="Times New Roman"/>
          <w:szCs w:val="24"/>
        </w:rPr>
        <w:t>0</w:t>
      </w:r>
    </w:p>
    <w:p w14:paraId="7D7C7EF4" w14:textId="718E08F6" w:rsidR="009D1DC2" w:rsidRPr="007E372A" w:rsidRDefault="009D1DC2" w:rsidP="0034780B">
      <w:pPr>
        <w:rPr>
          <w:rFonts w:ascii="Times New Roman" w:eastAsia="標楷體" w:hAnsi="Times New Roman" w:cs="Times New Roman"/>
          <w:szCs w:val="24"/>
        </w:rPr>
      </w:pPr>
      <w:r w:rsidRPr="007E372A">
        <w:rPr>
          <w:rFonts w:ascii="Times New Roman" w:eastAsia="標楷體" w:hAnsi="Times New Roman" w:cs="Times New Roman"/>
          <w:szCs w:val="24"/>
        </w:rPr>
        <w:t>地點：</w:t>
      </w:r>
      <w:r w:rsidR="007E372A" w:rsidRPr="00082A94">
        <w:rPr>
          <w:rFonts w:ascii="Times New Roman" w:eastAsia="標楷體" w:hAnsi="Times New Roman" w:cs="Times New Roman"/>
          <w:szCs w:val="24"/>
        </w:rPr>
        <w:t>張榮發基金會</w:t>
      </w:r>
      <w:r w:rsidR="00082A94" w:rsidRPr="00082A94">
        <w:rPr>
          <w:rFonts w:ascii="Times New Roman" w:eastAsia="標楷體" w:hAnsi="Times New Roman" w:cs="Times New Roman" w:hint="eastAsia"/>
          <w:szCs w:val="24"/>
        </w:rPr>
        <w:t>1007</w:t>
      </w:r>
      <w:r w:rsidR="00082A94" w:rsidRPr="00082A94">
        <w:rPr>
          <w:rFonts w:ascii="Times New Roman" w:eastAsia="標楷體" w:hAnsi="Times New Roman" w:cs="Times New Roman" w:hint="eastAsia"/>
          <w:szCs w:val="24"/>
        </w:rPr>
        <w:t>會議室</w:t>
      </w:r>
    </w:p>
    <w:p w14:paraId="78833E98" w14:textId="77777777" w:rsidR="009D1DC2" w:rsidRPr="00E76CF7" w:rsidRDefault="009D1DC2" w:rsidP="0034780B">
      <w:pPr>
        <w:rPr>
          <w:rFonts w:ascii="Times New Roman" w:eastAsia="標楷體" w:hAnsi="Times New Roman" w:cs="Times New Roman"/>
          <w:szCs w:val="24"/>
        </w:rPr>
      </w:pPr>
      <w:r w:rsidRPr="00E76CF7">
        <w:rPr>
          <w:rFonts w:ascii="Times New Roman" w:eastAsia="標楷體" w:hAnsi="Times New Roman" w:cs="Times New Roman"/>
          <w:szCs w:val="24"/>
        </w:rPr>
        <w:t>主辦單位：國立中正大學高齡社會勞動與福祉研究中心（</w:t>
      </w:r>
      <w:r w:rsidRPr="00E76CF7">
        <w:rPr>
          <w:rFonts w:ascii="Times New Roman" w:eastAsia="標楷體" w:hAnsi="Times New Roman" w:cs="Times New Roman"/>
          <w:szCs w:val="24"/>
        </w:rPr>
        <w:t>IAWW</w:t>
      </w:r>
      <w:r w:rsidRPr="00E76CF7">
        <w:rPr>
          <w:rFonts w:ascii="Times New Roman" w:eastAsia="標楷體" w:hAnsi="Times New Roman" w:cs="Times New Roman"/>
          <w:szCs w:val="24"/>
        </w:rPr>
        <w:t>）</w:t>
      </w:r>
    </w:p>
    <w:p w14:paraId="092AE002" w14:textId="3914956A" w:rsidR="009D1DC2" w:rsidRPr="00E76CF7" w:rsidRDefault="008D4C18" w:rsidP="0034780B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協辦單位</w:t>
      </w:r>
      <w:r w:rsidR="001900CB" w:rsidRPr="00E76CF7">
        <w:rPr>
          <w:rFonts w:ascii="Times New Roman" w:eastAsia="標楷體" w:hAnsi="Times New Roman" w:cs="Times New Roman"/>
          <w:szCs w:val="24"/>
        </w:rPr>
        <w:t>：</w:t>
      </w:r>
      <w:r w:rsidR="009D1DC2" w:rsidRPr="00E76CF7">
        <w:rPr>
          <w:rFonts w:ascii="Times New Roman" w:eastAsia="標楷體" w:hAnsi="Times New Roman" w:cs="Times New Roman"/>
          <w:szCs w:val="24"/>
        </w:rPr>
        <w:t>臺北市立大學</w:t>
      </w:r>
      <w:r w:rsidR="0078760D">
        <w:rPr>
          <w:rFonts w:ascii="Times New Roman" w:eastAsia="標楷體" w:hAnsi="Times New Roman" w:cs="Times New Roman" w:hint="eastAsia"/>
          <w:szCs w:val="24"/>
        </w:rPr>
        <w:t>、國立中正大學高齡跨域學分學程、</w:t>
      </w:r>
      <w:r w:rsidR="00825DAC">
        <w:rPr>
          <w:rFonts w:ascii="Times New Roman" w:eastAsia="標楷體" w:hAnsi="Times New Roman" w:cs="Times New Roman"/>
          <w:szCs w:val="24"/>
        </w:rPr>
        <w:br/>
      </w:r>
      <w:r w:rsidR="00825DAC"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="0078760D">
        <w:rPr>
          <w:rFonts w:ascii="Times New Roman" w:eastAsia="標楷體" w:hAnsi="Times New Roman" w:cs="Times New Roman" w:hint="eastAsia"/>
          <w:szCs w:val="24"/>
        </w:rPr>
        <w:t>台灣全齡身心智健康促進協會</w:t>
      </w:r>
      <w:r w:rsidR="00B0740D">
        <w:rPr>
          <w:rFonts w:ascii="Times New Roman" w:eastAsia="標楷體" w:hAnsi="Times New Roman" w:cs="Times New Roman" w:hint="eastAsia"/>
          <w:szCs w:val="24"/>
        </w:rPr>
        <w:t>、台灣臨床心理學會</w:t>
      </w:r>
    </w:p>
    <w:p w14:paraId="327CCAF7" w14:textId="69731B14" w:rsidR="009D1DC2" w:rsidRPr="00E76CF7" w:rsidRDefault="002B46CA" w:rsidP="0034780B">
      <w:pPr>
        <w:rPr>
          <w:rFonts w:ascii="Times New Roman" w:eastAsia="標楷體" w:hAnsi="Times New Roman" w:cs="Times New Roman"/>
          <w:szCs w:val="24"/>
        </w:rPr>
      </w:pPr>
      <w:r w:rsidRPr="00E76CF7">
        <w:rPr>
          <w:rFonts w:ascii="Times New Roman" w:eastAsia="標楷體" w:hAnsi="Times New Roman" w:cs="Times New Roman"/>
          <w:szCs w:val="24"/>
        </w:rPr>
        <w:t>人數規劃</w:t>
      </w:r>
      <w:r w:rsidR="009D1DC2" w:rsidRPr="00E76CF7">
        <w:rPr>
          <w:rFonts w:ascii="Times New Roman" w:eastAsia="標楷體" w:hAnsi="Times New Roman" w:cs="Times New Roman"/>
          <w:szCs w:val="24"/>
        </w:rPr>
        <w:t>：</w:t>
      </w:r>
      <w:r w:rsidR="00082A94">
        <w:rPr>
          <w:rFonts w:ascii="Times New Roman" w:eastAsia="標楷體" w:hAnsi="Times New Roman" w:cs="Times New Roman" w:hint="eastAsia"/>
          <w:szCs w:val="24"/>
        </w:rPr>
        <w:t>5</w:t>
      </w:r>
      <w:r w:rsidR="009D1DC2" w:rsidRPr="00E76CF7">
        <w:rPr>
          <w:rFonts w:ascii="Times New Roman" w:eastAsia="標楷體" w:hAnsi="Times New Roman" w:cs="Times New Roman"/>
          <w:szCs w:val="24"/>
        </w:rPr>
        <w:t>0</w:t>
      </w:r>
      <w:r w:rsidR="00825DAC">
        <w:rPr>
          <w:rFonts w:ascii="Times New Roman" w:eastAsia="標楷體" w:hAnsi="Times New Roman" w:cs="Times New Roman" w:hint="eastAsia"/>
          <w:szCs w:val="24"/>
        </w:rPr>
        <w:t>~</w:t>
      </w:r>
      <w:r w:rsidR="00082A94">
        <w:rPr>
          <w:rFonts w:ascii="Times New Roman" w:eastAsia="標楷體" w:hAnsi="Times New Roman" w:cs="Times New Roman" w:hint="eastAsia"/>
          <w:szCs w:val="24"/>
        </w:rPr>
        <w:t>6</w:t>
      </w:r>
      <w:r w:rsidR="007E372A">
        <w:rPr>
          <w:rFonts w:ascii="Times New Roman" w:eastAsia="標楷體" w:hAnsi="Times New Roman" w:cs="Times New Roman" w:hint="eastAsia"/>
          <w:szCs w:val="24"/>
        </w:rPr>
        <w:t>0</w:t>
      </w:r>
      <w:r w:rsidR="009D1DC2" w:rsidRPr="00E76CF7">
        <w:rPr>
          <w:rFonts w:ascii="Times New Roman" w:eastAsia="標楷體" w:hAnsi="Times New Roman" w:cs="Times New Roman"/>
          <w:szCs w:val="24"/>
        </w:rPr>
        <w:t>人</w:t>
      </w:r>
    </w:p>
    <w:p w14:paraId="56EBAC60" w14:textId="77777777" w:rsidR="009D1DC2" w:rsidRPr="002E3320" w:rsidRDefault="009D1DC2" w:rsidP="0034780B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6E417A76" w14:textId="77777777" w:rsidR="009D1DC2" w:rsidRPr="0034780B" w:rsidRDefault="009D1DC2" w:rsidP="0034780B">
      <w:pPr>
        <w:rPr>
          <w:rFonts w:ascii="標楷體" w:eastAsia="標楷體" w:hAnsi="標楷體" w:cs="Times New Roman"/>
          <w:b/>
          <w:bCs/>
          <w:szCs w:val="24"/>
        </w:rPr>
      </w:pPr>
      <w:r w:rsidRPr="0034780B">
        <w:rPr>
          <w:rFonts w:ascii="標楷體" w:eastAsia="標楷體" w:hAnsi="標楷體" w:cs="Times New Roman"/>
          <w:b/>
          <w:bCs/>
          <w:szCs w:val="24"/>
        </w:rPr>
        <w:t>一、緣起</w:t>
      </w:r>
    </w:p>
    <w:p w14:paraId="42D6F255" w14:textId="5E3D20C8" w:rsidR="0009408C" w:rsidRDefault="0009408C" w:rsidP="0009408C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09408C">
        <w:rPr>
          <w:rFonts w:ascii="Times New Roman" w:eastAsia="標楷體" w:hAnsi="Times New Roman" w:cs="Times New Roman" w:hint="eastAsia"/>
          <w:szCs w:val="24"/>
        </w:rPr>
        <w:t>臺灣已正式邁入超高齡社會，不僅帶來照顧需求的提升，也使心理健康、社會連結及社區支持成為重要</w:t>
      </w:r>
      <w:r w:rsidR="00B65E27">
        <w:rPr>
          <w:rFonts w:ascii="Times New Roman" w:eastAsia="標楷體" w:hAnsi="Times New Roman" w:cs="Times New Roman" w:hint="eastAsia"/>
          <w:szCs w:val="24"/>
        </w:rPr>
        <w:t>的</w:t>
      </w:r>
      <w:r w:rsidRPr="0009408C">
        <w:rPr>
          <w:rFonts w:ascii="Times New Roman" w:eastAsia="標楷體" w:hAnsi="Times New Roman" w:cs="Times New Roman" w:hint="eastAsia"/>
          <w:szCs w:val="24"/>
        </w:rPr>
        <w:t>公共議題。高齡者的孤獨感、心理壓力及生活適應問題，為影響健康老化與生活品質的重要因素。心理健康不僅是個人層面的議題，更涉及社會網絡</w:t>
      </w:r>
      <w:r w:rsidR="00B65E27">
        <w:rPr>
          <w:rFonts w:ascii="Times New Roman" w:eastAsia="標楷體" w:hAnsi="Times New Roman" w:cs="Times New Roman" w:hint="eastAsia"/>
          <w:szCs w:val="24"/>
        </w:rPr>
        <w:t>與</w:t>
      </w:r>
      <w:r w:rsidRPr="0009408C">
        <w:rPr>
          <w:rFonts w:ascii="Times New Roman" w:eastAsia="標楷體" w:hAnsi="Times New Roman" w:cs="Times New Roman" w:hint="eastAsia"/>
          <w:szCs w:val="24"/>
        </w:rPr>
        <w:t>公共政策等多重面向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09408C">
        <w:rPr>
          <w:rFonts w:ascii="Times New Roman" w:eastAsia="標楷體" w:hAnsi="Times New Roman" w:cs="Times New Roman" w:hint="eastAsia"/>
          <w:szCs w:val="24"/>
        </w:rPr>
        <w:t>如何透過社區支持系統促進高齡者心理健康、提升社會參與及強化社區共融，已成為</w:t>
      </w:r>
      <w:r w:rsidR="00B65E27">
        <w:rPr>
          <w:rFonts w:ascii="Times New Roman" w:eastAsia="標楷體" w:hAnsi="Times New Roman" w:cs="Times New Roman" w:hint="eastAsia"/>
          <w:szCs w:val="24"/>
        </w:rPr>
        <w:t>全民</w:t>
      </w:r>
      <w:r w:rsidRPr="0009408C">
        <w:rPr>
          <w:rFonts w:ascii="Times New Roman" w:eastAsia="標楷體" w:hAnsi="Times New Roman" w:cs="Times New Roman" w:hint="eastAsia"/>
          <w:szCs w:val="24"/>
        </w:rPr>
        <w:t>健康促進與高齡政策的重要課題。</w:t>
      </w:r>
    </w:p>
    <w:p w14:paraId="14E2D6E9" w14:textId="644F34ED" w:rsidR="009D1DC2" w:rsidRPr="0009408C" w:rsidRDefault="0009408C" w:rsidP="0009408C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09408C">
        <w:rPr>
          <w:rFonts w:ascii="Times New Roman" w:eastAsia="標楷體" w:hAnsi="Times New Roman" w:cs="Times New Roman" w:hint="eastAsia"/>
          <w:szCs w:val="24"/>
        </w:rPr>
        <w:t>本論壇以「超高齡社會中的心理健康促進、社區支持與共融實踐」為題，邀集心理學、</w:t>
      </w:r>
      <w:r w:rsidR="00B65E27">
        <w:rPr>
          <w:rFonts w:ascii="Times New Roman" w:eastAsia="標楷體" w:hAnsi="Times New Roman" w:cs="Times New Roman" w:hint="eastAsia"/>
          <w:szCs w:val="24"/>
        </w:rPr>
        <w:t>成人</w:t>
      </w:r>
      <w:r w:rsidRPr="0009408C">
        <w:rPr>
          <w:rFonts w:ascii="Times New Roman" w:eastAsia="標楷體" w:hAnsi="Times New Roman" w:cs="Times New Roman" w:hint="eastAsia"/>
          <w:szCs w:val="24"/>
        </w:rPr>
        <w:t>教育、</w:t>
      </w:r>
      <w:r w:rsidR="00B65E27">
        <w:rPr>
          <w:rFonts w:ascii="Times New Roman" w:eastAsia="標楷體" w:hAnsi="Times New Roman" w:cs="Times New Roman" w:hint="eastAsia"/>
          <w:szCs w:val="24"/>
        </w:rPr>
        <w:t>公共</w:t>
      </w:r>
      <w:r w:rsidRPr="0009408C">
        <w:rPr>
          <w:rFonts w:ascii="Times New Roman" w:eastAsia="標楷體" w:hAnsi="Times New Roman" w:cs="Times New Roman" w:hint="eastAsia"/>
          <w:szCs w:val="24"/>
        </w:rPr>
        <w:t>健康、</w:t>
      </w:r>
      <w:r w:rsidR="00B65E27">
        <w:rPr>
          <w:rFonts w:ascii="Times New Roman" w:eastAsia="標楷體" w:hAnsi="Times New Roman" w:cs="Times New Roman" w:hint="eastAsia"/>
          <w:szCs w:val="24"/>
        </w:rPr>
        <w:t>社會</w:t>
      </w:r>
      <w:r w:rsidRPr="0009408C">
        <w:rPr>
          <w:rFonts w:ascii="Times New Roman" w:eastAsia="標楷體" w:hAnsi="Times New Roman" w:cs="Times New Roman" w:hint="eastAsia"/>
          <w:szCs w:val="24"/>
        </w:rPr>
        <w:t>政策及社區實務等領域專家學者，透過專業短講、焦點對談及綜合座談，交流研究成果與實務經驗，共同探討高齡社區心理健康的發展方向與未來策略。</w:t>
      </w:r>
    </w:p>
    <w:p w14:paraId="73A443B6" w14:textId="77777777" w:rsidR="00D06A69" w:rsidRPr="002E3320" w:rsidRDefault="00D06A69" w:rsidP="0034780B">
      <w:pPr>
        <w:spacing w:line="360" w:lineRule="auto"/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</w:pPr>
    </w:p>
    <w:p w14:paraId="5B8AC168" w14:textId="74C639CC" w:rsidR="009D1DC2" w:rsidRPr="0034780B" w:rsidRDefault="009D1DC2" w:rsidP="0034780B">
      <w:pPr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二、活動定位與核心主題</w:t>
      </w:r>
    </w:p>
    <w:p w14:paraId="476E2888" w14:textId="4632312E" w:rsidR="00D06A69" w:rsidRPr="0034780B" w:rsidRDefault="00D06A69" w:rsidP="008D4C18">
      <w:pPr>
        <w:ind w:left="708" w:hangingChars="295" w:hanging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（一）活動定位：</w:t>
      </w:r>
      <w:r w:rsidR="002B46CA" w:rsidRPr="0034780B">
        <w:rPr>
          <w:rFonts w:ascii="Times New Roman" w:eastAsia="標楷體" w:hAnsi="Times New Roman" w:cs="Times New Roman"/>
          <w:color w:val="000000" w:themeColor="text1"/>
          <w:szCs w:val="24"/>
        </w:rPr>
        <w:t>學術發表暨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焦點座談，採「專業講</w:t>
      </w:r>
      <w:r w:rsidR="00631416" w:rsidRPr="0034780B">
        <w:rPr>
          <w:rFonts w:ascii="Times New Roman" w:eastAsia="標楷體" w:hAnsi="Times New Roman" w:cs="Times New Roman"/>
          <w:color w:val="000000" w:themeColor="text1"/>
          <w:szCs w:val="24"/>
        </w:rPr>
        <w:t>座、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引導互動</w:t>
      </w:r>
      <w:r w:rsidR="00B65E27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631416" w:rsidRPr="0034780B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綜合座談」</w:t>
      </w:r>
      <w:r w:rsidR="00631416" w:rsidRPr="0034780B">
        <w:rPr>
          <w:rFonts w:ascii="Times New Roman" w:eastAsia="標楷體" w:hAnsi="Times New Roman" w:cs="Times New Roman"/>
          <w:color w:val="000000" w:themeColor="text1"/>
          <w:szCs w:val="24"/>
        </w:rPr>
        <w:t>模式進行發表與探</w:t>
      </w:r>
      <w:r w:rsidR="00B65E27">
        <w:rPr>
          <w:rFonts w:ascii="Times New Roman" w:eastAsia="標楷體" w:hAnsi="Times New Roman" w:cs="Times New Roman" w:hint="eastAsia"/>
          <w:color w:val="000000" w:themeColor="text1"/>
          <w:szCs w:val="24"/>
        </w:rPr>
        <w:t>討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6815BA54" w14:textId="0E959718" w:rsidR="00D06A69" w:rsidRPr="0034780B" w:rsidRDefault="00D06A69" w:rsidP="0034780B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（二）核心主題：</w:t>
      </w:r>
      <w:r w:rsidR="0009408C" w:rsidRPr="0009408C">
        <w:rPr>
          <w:rFonts w:ascii="Times New Roman" w:eastAsia="標楷體" w:hAnsi="Times New Roman" w:cs="Times New Roman"/>
          <w:color w:val="000000" w:themeColor="text1"/>
          <w:szCs w:val="24"/>
        </w:rPr>
        <w:t>超高齡社會中的心理健康促進、社區支持與共融實踐。</w:t>
      </w:r>
    </w:p>
    <w:p w14:paraId="0E301848" w14:textId="77777777" w:rsidR="009D1DC2" w:rsidRPr="002E3320" w:rsidRDefault="009D1DC2" w:rsidP="0034780B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225C6D10" w14:textId="3AF9D963" w:rsidR="009D1DC2" w:rsidRPr="0034780B" w:rsidRDefault="009D1DC2" w:rsidP="0034780B">
      <w:pPr>
        <w:tabs>
          <w:tab w:val="left" w:pos="4020"/>
        </w:tabs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三、目標</w:t>
      </w:r>
      <w:r w:rsidR="00631416"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ab/>
      </w:r>
    </w:p>
    <w:p w14:paraId="3E8B9F9C" w14:textId="2A824D94" w:rsidR="00D06A69" w:rsidRPr="0034780B" w:rsidRDefault="00D06A69" w:rsidP="0034780B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促進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高齡社會中心理健康層面</w:t>
      </w:r>
      <w:r w:rsidR="00D02545" w:rsidRPr="0034780B">
        <w:rPr>
          <w:rFonts w:ascii="Times New Roman" w:eastAsia="標楷體" w:hAnsi="Times New Roman" w:cs="Times New Roman"/>
          <w:color w:val="000000" w:themeColor="text1"/>
          <w:szCs w:val="24"/>
        </w:rPr>
        <w:t>之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跨域對話，凝聚可共享的問題意識與研究</w:t>
      </w:r>
      <w:r w:rsidR="00D02545" w:rsidRPr="0034780B">
        <w:rPr>
          <w:rFonts w:ascii="Times New Roman" w:eastAsia="標楷體" w:hAnsi="Times New Roman" w:cs="Times New Roman"/>
          <w:color w:val="000000" w:themeColor="text1"/>
          <w:szCs w:val="24"/>
        </w:rPr>
        <w:t>勘探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0D77023C" w14:textId="24EF0889" w:rsidR="00D06A69" w:rsidRPr="0034780B" w:rsidRDefault="00D06A69" w:rsidP="0034780B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透過經驗交流，討論</w:t>
      </w:r>
      <w:r w:rsidR="0009408C" w:rsidRPr="0009408C">
        <w:rPr>
          <w:rFonts w:ascii="Times New Roman" w:eastAsia="標楷體" w:hAnsi="Times New Roman" w:cs="Times New Roman"/>
          <w:color w:val="000000" w:themeColor="text1"/>
          <w:szCs w:val="24"/>
        </w:rPr>
        <w:t>高齡者心理健康需求、社區支持網絡及共融環境建構之發展趨勢與實踐策略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，提供政策與實務工作者參考。</w:t>
      </w:r>
    </w:p>
    <w:p w14:paraId="299D741E" w14:textId="1BD21DFB" w:rsidR="00D06A69" w:rsidRPr="0034780B" w:rsidRDefault="0009408C" w:rsidP="0034780B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9408C">
        <w:rPr>
          <w:rFonts w:ascii="Times New Roman" w:eastAsia="標楷體" w:hAnsi="Times New Roman" w:cs="Times New Roman"/>
          <w:color w:val="000000" w:themeColor="text1"/>
          <w:szCs w:val="24"/>
        </w:rPr>
        <w:t>強化學術研究、政策規劃與實務服務之交流合作，促進研究證據與在地需求之對話</w:t>
      </w:r>
      <w:r w:rsidR="00D06A69" w:rsidRPr="0009408C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D02545" w:rsidRPr="0009408C">
        <w:rPr>
          <w:rFonts w:ascii="Times New Roman" w:eastAsia="標楷體" w:hAnsi="Times New Roman" w:cs="Times New Roman"/>
          <w:color w:val="000000" w:themeColor="text1"/>
          <w:szCs w:val="24"/>
        </w:rPr>
        <w:t>進一步</w:t>
      </w:r>
      <w:r w:rsidR="00D06A69" w:rsidRPr="0009408C">
        <w:rPr>
          <w:rFonts w:ascii="Times New Roman" w:eastAsia="標楷體" w:hAnsi="Times New Roman" w:cs="Times New Roman"/>
          <w:color w:val="000000" w:themeColor="text1"/>
          <w:szCs w:val="24"/>
        </w:rPr>
        <w:t>形成可延伸合作</w:t>
      </w:r>
      <w:r w:rsidR="00D02545" w:rsidRPr="0009408C">
        <w:rPr>
          <w:rFonts w:ascii="Times New Roman" w:eastAsia="標楷體" w:hAnsi="Times New Roman" w:cs="Times New Roman"/>
          <w:color w:val="000000" w:themeColor="text1"/>
          <w:szCs w:val="24"/>
        </w:rPr>
        <w:t>之</w:t>
      </w:r>
      <w:r w:rsidRP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高齡心理健康</w:t>
      </w:r>
      <w:r w:rsidR="00D06A69" w:rsidRPr="0009408C">
        <w:rPr>
          <w:rFonts w:ascii="Times New Roman" w:eastAsia="標楷體" w:hAnsi="Times New Roman" w:cs="Times New Roman"/>
          <w:color w:val="000000" w:themeColor="text1"/>
          <w:szCs w:val="24"/>
        </w:rPr>
        <w:t>議題。</w:t>
      </w:r>
    </w:p>
    <w:p w14:paraId="187C5ED8" w14:textId="207286A4" w:rsidR="00D06A69" w:rsidRPr="0034780B" w:rsidRDefault="00D06A69" w:rsidP="0034780B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彙整論壇重點，產出論壇紀要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09408C" w:rsidRPr="0009408C">
        <w:rPr>
          <w:rFonts w:ascii="Times New Roman" w:eastAsia="標楷體" w:hAnsi="Times New Roman" w:cs="Times New Roman"/>
          <w:color w:val="000000" w:themeColor="text1"/>
          <w:szCs w:val="24"/>
        </w:rPr>
        <w:t>作為未來政策發展、研究合作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、教學、</w:t>
      </w:r>
      <w:r w:rsidR="0009408C" w:rsidRPr="0009408C">
        <w:rPr>
          <w:rFonts w:ascii="Times New Roman" w:eastAsia="標楷體" w:hAnsi="Times New Roman" w:cs="Times New Roman"/>
          <w:color w:val="000000" w:themeColor="text1"/>
          <w:szCs w:val="24"/>
        </w:rPr>
        <w:t>與社區實踐之參考。</w:t>
      </w:r>
    </w:p>
    <w:p w14:paraId="7D547268" w14:textId="77777777" w:rsidR="009D1DC2" w:rsidRPr="002E3320" w:rsidRDefault="009D1DC2" w:rsidP="0034780B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570154D6" w14:textId="417BC6AD" w:rsidR="009D1DC2" w:rsidRPr="0034780B" w:rsidRDefault="009D1DC2" w:rsidP="0034780B">
      <w:pPr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lastRenderedPageBreak/>
        <w:t>四、活動設計與流程說明</w:t>
      </w:r>
    </w:p>
    <w:p w14:paraId="58615FFE" w14:textId="61A3BCAE" w:rsidR="00D06A69" w:rsidRPr="0034780B" w:rsidRDefault="00D06A69" w:rsidP="0034780B">
      <w:pPr>
        <w:pStyle w:val="a4"/>
        <w:numPr>
          <w:ilvl w:val="0"/>
          <w:numId w:val="28"/>
        </w:numPr>
        <w:ind w:leftChars="0" w:hanging="29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每場次由主持人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進行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開場引言與介紹（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分鐘）。</w:t>
      </w:r>
    </w:p>
    <w:p w14:paraId="2AAC6865" w14:textId="19386685" w:rsidR="00D06A69" w:rsidRPr="0034780B" w:rsidRDefault="00D06A69" w:rsidP="0034780B">
      <w:pPr>
        <w:pStyle w:val="a4"/>
        <w:numPr>
          <w:ilvl w:val="0"/>
          <w:numId w:val="28"/>
        </w:numPr>
        <w:ind w:leftChars="0" w:hanging="29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每場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安排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位講者進行專業短講（各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分鐘）。</w:t>
      </w:r>
    </w:p>
    <w:p w14:paraId="332DAB5B" w14:textId="246EA59E" w:rsidR="00D06A69" w:rsidRPr="0034780B" w:rsidRDefault="00D06A69" w:rsidP="0034780B">
      <w:pPr>
        <w:pStyle w:val="a4"/>
        <w:numPr>
          <w:ilvl w:val="0"/>
          <w:numId w:val="28"/>
        </w:numPr>
        <w:ind w:leftChars="0" w:hanging="29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由主持人引導交流互動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與提問討論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09408C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分鐘）。</w:t>
      </w:r>
    </w:p>
    <w:p w14:paraId="7A139287" w14:textId="235FA6FC" w:rsidR="00D06A69" w:rsidRPr="0034780B" w:rsidRDefault="00D06A69" w:rsidP="0034780B">
      <w:pPr>
        <w:pStyle w:val="a4"/>
        <w:numPr>
          <w:ilvl w:val="0"/>
          <w:numId w:val="28"/>
        </w:numPr>
        <w:ind w:leftChars="0" w:hanging="29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最後進行綜合座談，</w:t>
      </w:r>
      <w:r w:rsidR="0009408C" w:rsidRPr="0009408C">
        <w:rPr>
          <w:rFonts w:ascii="Times New Roman" w:eastAsia="標楷體" w:hAnsi="Times New Roman" w:cs="Times New Roman"/>
          <w:color w:val="000000" w:themeColor="text1"/>
          <w:szCs w:val="24"/>
        </w:rPr>
        <w:t>從心理健康促進、社區支持及政策發展等面向進行整合</w:t>
      </w:r>
      <w:r w:rsid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、深化</w:t>
      </w:r>
      <w:r w:rsidR="0009408C" w:rsidRPr="0009408C">
        <w:rPr>
          <w:rFonts w:ascii="Times New Roman" w:eastAsia="標楷體" w:hAnsi="Times New Roman" w:cs="Times New Roman" w:hint="eastAsia"/>
          <w:color w:val="000000" w:themeColor="text1"/>
          <w:szCs w:val="24"/>
        </w:rPr>
        <w:t>討</w:t>
      </w:r>
      <w:r w:rsidR="0009408C" w:rsidRPr="0009408C">
        <w:rPr>
          <w:rFonts w:ascii="Times New Roman" w:eastAsia="標楷體" w:hAnsi="Times New Roman" w:cs="Times New Roman"/>
          <w:color w:val="000000" w:themeColor="text1"/>
          <w:szCs w:val="24"/>
        </w:rPr>
        <w:t>論</w:t>
      </w:r>
      <w:r w:rsidRPr="0034780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2D976945" w14:textId="77777777" w:rsidR="007E372A" w:rsidRDefault="007E372A" w:rsidP="0034780B">
      <w:pPr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</w:p>
    <w:p w14:paraId="1549B050" w14:textId="55836D1F" w:rsidR="009D1DC2" w:rsidRPr="0034780B" w:rsidRDefault="000E6D88" w:rsidP="0034780B">
      <w:pPr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  <w:r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五</w:t>
      </w:r>
      <w:r w:rsidR="009D1DC2"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、</w:t>
      </w:r>
      <w:r w:rsidR="00401EF9"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活動</w:t>
      </w:r>
      <w:r w:rsidR="009D1DC2" w:rsidRPr="0034780B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議程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83"/>
        <w:gridCol w:w="2636"/>
        <w:gridCol w:w="3261"/>
      </w:tblGrid>
      <w:tr w:rsidR="0012282B" w:rsidRPr="00D51555" w14:paraId="2B1B4D48" w14:textId="77777777" w:rsidTr="00FD09E9">
        <w:trPr>
          <w:tblHeader/>
          <w:tblCellSpacing w:w="15" w:type="dxa"/>
        </w:trPr>
        <w:tc>
          <w:tcPr>
            <w:tcW w:w="1373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67F27983" w14:textId="77777777" w:rsidR="0012282B" w:rsidRPr="00D51555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5155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2153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5C2C8350" w14:textId="77777777" w:rsidR="0012282B" w:rsidRPr="00D51555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5155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綜合</w:t>
            </w:r>
            <w:r w:rsidRPr="00D5155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活動</w:t>
            </w:r>
          </w:p>
        </w:tc>
        <w:tc>
          <w:tcPr>
            <w:tcW w:w="2606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32B6740C" w14:textId="77777777" w:rsidR="0012282B" w:rsidRPr="00D51555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專講</w:t>
            </w:r>
            <w:r w:rsidRPr="00D5155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場次</w:t>
            </w:r>
          </w:p>
        </w:tc>
        <w:tc>
          <w:tcPr>
            <w:tcW w:w="3216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1C8EBDFD" w14:textId="77777777" w:rsidR="0012282B" w:rsidRPr="00D51555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12282B" w:rsidRPr="00D06A69" w14:paraId="4C56DE0D" w14:textId="77777777" w:rsidTr="00FD09E9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17089BD" w14:textId="77777777" w:rsidR="0012282B" w:rsidRPr="00D06A69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6A69">
              <w:rPr>
                <w:rFonts w:ascii="Times New Roman" w:eastAsia="標楷體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06A69">
              <w:rPr>
                <w:rFonts w:ascii="Times New Roman" w:eastAsia="標楷體" w:hAnsi="Times New Roman" w:cs="Times New Roman"/>
                <w:sz w:val="20"/>
                <w:szCs w:val="20"/>
              </w:rPr>
              <w:t>0–13:00</w:t>
            </w:r>
          </w:p>
        </w:tc>
        <w:tc>
          <w:tcPr>
            <w:tcW w:w="2153" w:type="dxa"/>
            <w:vAlign w:val="center"/>
            <w:hideMark/>
          </w:tcPr>
          <w:p w14:paraId="6560F58B" w14:textId="77777777" w:rsidR="0012282B" w:rsidRPr="00D06A69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6A69">
              <w:rPr>
                <w:rFonts w:ascii="Times New Roman" w:eastAsia="標楷體" w:hAnsi="Times New Roman" w:cs="Times New Roman"/>
                <w:sz w:val="20"/>
                <w:szCs w:val="20"/>
              </w:rPr>
              <w:t>報到與會前準備</w:t>
            </w:r>
          </w:p>
        </w:tc>
        <w:tc>
          <w:tcPr>
            <w:tcW w:w="2606" w:type="dxa"/>
            <w:vAlign w:val="center"/>
            <w:hideMark/>
          </w:tcPr>
          <w:p w14:paraId="53B8C630" w14:textId="77777777" w:rsidR="0012282B" w:rsidRPr="00D06A69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  <w:hideMark/>
          </w:tcPr>
          <w:p w14:paraId="72980078" w14:textId="77777777" w:rsidR="0012282B" w:rsidRPr="00D06A69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2282B" w:rsidRPr="00D960DD" w14:paraId="0F89C706" w14:textId="77777777" w:rsidTr="00FD09E9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</w:tcBorders>
            <w:vAlign w:val="center"/>
            <w:hideMark/>
          </w:tcPr>
          <w:p w14:paraId="3B916646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13:00–13:20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  <w:hideMark/>
          </w:tcPr>
          <w:p w14:paraId="540D6531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開幕式</w:t>
            </w:r>
          </w:p>
          <w:p w14:paraId="20EFF9DF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（致詞／貴賓介紹）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vAlign w:val="center"/>
            <w:hideMark/>
          </w:tcPr>
          <w:p w14:paraId="31519729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  <w:vAlign w:val="center"/>
            <w:hideMark/>
          </w:tcPr>
          <w:p w14:paraId="2EE494D2" w14:textId="77777777" w:rsidR="0012282B" w:rsidRPr="0012282B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詹盛如副校長</w:t>
            </w:r>
          </w:p>
          <w:p w14:paraId="122DF5C3" w14:textId="77777777" w:rsidR="0012282B" w:rsidRPr="0012282B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臺北市立大學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邱英浩校長</w:t>
            </w:r>
          </w:p>
          <w:p w14:paraId="45BA1A25" w14:textId="0839F988" w:rsidR="0012282B" w:rsidRPr="00AF3AF1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衛生福利部心理健康司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陳柏熹司長</w:t>
            </w:r>
          </w:p>
        </w:tc>
      </w:tr>
      <w:tr w:rsidR="0012282B" w:rsidRPr="00D960DD" w14:paraId="36526BF7" w14:textId="77777777" w:rsidTr="00F311BB">
        <w:trPr>
          <w:trHeight w:val="146"/>
          <w:tblCellSpacing w:w="15" w:type="dxa"/>
        </w:trPr>
        <w:tc>
          <w:tcPr>
            <w:tcW w:w="1373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33A4F2E5" w14:textId="77777777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13:20–13:25</w:t>
            </w:r>
          </w:p>
        </w:tc>
        <w:tc>
          <w:tcPr>
            <w:tcW w:w="21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06FA21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58B6B401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主持人引言與介紹</w:t>
            </w:r>
          </w:p>
        </w:tc>
        <w:tc>
          <w:tcPr>
            <w:tcW w:w="3216" w:type="dxa"/>
            <w:tcBorders>
              <w:top w:val="single" w:sz="4" w:space="0" w:color="auto"/>
              <w:bottom w:val="dotted" w:sz="4" w:space="0" w:color="auto"/>
            </w:tcBorders>
          </w:tcPr>
          <w:p w14:paraId="74247967" w14:textId="0E0C94AB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臺北市立大學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邱英浩校長</w:t>
            </w:r>
          </w:p>
        </w:tc>
      </w:tr>
      <w:tr w:rsidR="0012282B" w:rsidRPr="00D960DD" w14:paraId="2A605468" w14:textId="77777777" w:rsidTr="00F311BB">
        <w:trPr>
          <w:trHeight w:val="33"/>
          <w:tblCellSpacing w:w="15" w:type="dxa"/>
        </w:trPr>
        <w:tc>
          <w:tcPr>
            <w:tcW w:w="1373" w:type="dxa"/>
            <w:tcBorders>
              <w:bottom w:val="dotted" w:sz="4" w:space="0" w:color="auto"/>
            </w:tcBorders>
            <w:vAlign w:val="center"/>
            <w:hideMark/>
          </w:tcPr>
          <w:p w14:paraId="1304ACD6" w14:textId="77777777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13:25–13:45</w:t>
            </w:r>
          </w:p>
        </w:tc>
        <w:tc>
          <w:tcPr>
            <w:tcW w:w="2153" w:type="dxa"/>
            <w:tcBorders>
              <w:bottom w:val="dotted" w:sz="4" w:space="0" w:color="auto"/>
            </w:tcBorders>
            <w:vAlign w:val="center"/>
          </w:tcPr>
          <w:p w14:paraId="356759DF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dotted" w:sz="4" w:space="0" w:color="auto"/>
            </w:tcBorders>
            <w:vAlign w:val="center"/>
            <w:hideMark/>
          </w:tcPr>
          <w:p w14:paraId="58EF8877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1-1</w:t>
            </w:r>
          </w:p>
        </w:tc>
        <w:tc>
          <w:tcPr>
            <w:tcW w:w="3216" w:type="dxa"/>
            <w:tcBorders>
              <w:bottom w:val="dotted" w:sz="4" w:space="0" w:color="auto"/>
            </w:tcBorders>
          </w:tcPr>
          <w:p w14:paraId="78532FDE" w14:textId="65D97680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國立臺灣師範大學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/>
                <w:sz w:val="20"/>
                <w:szCs w:val="20"/>
              </w:rPr>
              <w:t>王雅鈴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優聘教授</w:t>
            </w:r>
          </w:p>
        </w:tc>
      </w:tr>
      <w:tr w:rsidR="0012282B" w:rsidRPr="00D960DD" w14:paraId="6D7E337F" w14:textId="77777777" w:rsidTr="00F311BB">
        <w:trPr>
          <w:trHeight w:val="178"/>
          <w:tblCellSpacing w:w="15" w:type="dxa"/>
        </w:trPr>
        <w:tc>
          <w:tcPr>
            <w:tcW w:w="1373" w:type="dxa"/>
            <w:vAlign w:val="center"/>
            <w:hideMark/>
          </w:tcPr>
          <w:p w14:paraId="4C92DDE4" w14:textId="77777777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13:45–14:05</w:t>
            </w:r>
          </w:p>
        </w:tc>
        <w:tc>
          <w:tcPr>
            <w:tcW w:w="2153" w:type="dxa"/>
            <w:vAlign w:val="center"/>
          </w:tcPr>
          <w:p w14:paraId="395751F0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  <w:hideMark/>
          </w:tcPr>
          <w:p w14:paraId="65EF436B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216" w:type="dxa"/>
          </w:tcPr>
          <w:p w14:paraId="26FA5AE8" w14:textId="49CD4F78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/>
                <w:sz w:val="20"/>
                <w:szCs w:val="20"/>
              </w:rPr>
              <w:t>臺北市立大學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/>
                <w:sz w:val="20"/>
                <w:szCs w:val="20"/>
              </w:rPr>
              <w:t>翁士恆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主任</w:t>
            </w:r>
          </w:p>
        </w:tc>
      </w:tr>
      <w:tr w:rsidR="0012282B" w:rsidRPr="00D960DD" w14:paraId="499D0F71" w14:textId="77777777" w:rsidTr="00FD09E9">
        <w:trPr>
          <w:tblCellSpacing w:w="15" w:type="dxa"/>
        </w:trPr>
        <w:tc>
          <w:tcPr>
            <w:tcW w:w="137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D8A7857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14:05–14:25</w:t>
            </w:r>
          </w:p>
        </w:tc>
        <w:tc>
          <w:tcPr>
            <w:tcW w:w="21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3755FA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39EA56C0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提問討論</w:t>
            </w: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6E0ED20C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2282B" w:rsidRPr="00D960DD" w14:paraId="6848C434" w14:textId="77777777" w:rsidTr="00FD09E9">
        <w:trPr>
          <w:tblCellSpacing w:w="15" w:type="dxa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  <w:hideMark/>
          </w:tcPr>
          <w:p w14:paraId="29665046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14:25–14:40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14:paraId="55224853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中場休息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  <w:hideMark/>
          </w:tcPr>
          <w:p w14:paraId="1F3D6927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  <w:hideMark/>
          </w:tcPr>
          <w:p w14:paraId="11F7BE35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2282B" w:rsidRPr="00D960DD" w14:paraId="73EE3451" w14:textId="77777777" w:rsidTr="00544D5F">
        <w:trPr>
          <w:tblCellSpacing w:w="15" w:type="dxa"/>
        </w:trPr>
        <w:tc>
          <w:tcPr>
            <w:tcW w:w="1373" w:type="dxa"/>
            <w:tcBorders>
              <w:bottom w:val="dotted" w:sz="4" w:space="0" w:color="auto"/>
            </w:tcBorders>
            <w:vAlign w:val="center"/>
            <w:hideMark/>
          </w:tcPr>
          <w:p w14:paraId="4A9BEDA2" w14:textId="77777777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14:40–14:45</w:t>
            </w:r>
          </w:p>
        </w:tc>
        <w:tc>
          <w:tcPr>
            <w:tcW w:w="2153" w:type="dxa"/>
            <w:tcBorders>
              <w:bottom w:val="dotted" w:sz="4" w:space="0" w:color="auto"/>
            </w:tcBorders>
            <w:vAlign w:val="center"/>
            <w:hideMark/>
          </w:tcPr>
          <w:p w14:paraId="5AF84B86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dotted" w:sz="4" w:space="0" w:color="auto"/>
            </w:tcBorders>
            <w:vAlign w:val="center"/>
          </w:tcPr>
          <w:p w14:paraId="02762E32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主持人引言與介紹</w:t>
            </w:r>
          </w:p>
        </w:tc>
        <w:tc>
          <w:tcPr>
            <w:tcW w:w="3216" w:type="dxa"/>
            <w:tcBorders>
              <w:bottom w:val="dotted" w:sz="4" w:space="0" w:color="auto"/>
            </w:tcBorders>
          </w:tcPr>
          <w:p w14:paraId="0AD6F7D4" w14:textId="517A59D2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國立成功大學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郭乃文榮譽教授</w:t>
            </w:r>
          </w:p>
        </w:tc>
      </w:tr>
      <w:tr w:rsidR="0012282B" w:rsidRPr="00D960DD" w14:paraId="60253650" w14:textId="77777777" w:rsidTr="00544D5F">
        <w:trPr>
          <w:tblCellSpacing w:w="15" w:type="dxa"/>
        </w:trPr>
        <w:tc>
          <w:tcPr>
            <w:tcW w:w="1373" w:type="dxa"/>
            <w:tcBorders>
              <w:bottom w:val="dotted" w:sz="4" w:space="0" w:color="auto"/>
            </w:tcBorders>
            <w:vAlign w:val="center"/>
            <w:hideMark/>
          </w:tcPr>
          <w:p w14:paraId="1459F005" w14:textId="77777777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14:45–15:05</w:t>
            </w:r>
          </w:p>
        </w:tc>
        <w:tc>
          <w:tcPr>
            <w:tcW w:w="2153" w:type="dxa"/>
            <w:tcBorders>
              <w:bottom w:val="dotted" w:sz="4" w:space="0" w:color="auto"/>
            </w:tcBorders>
            <w:vAlign w:val="center"/>
            <w:hideMark/>
          </w:tcPr>
          <w:p w14:paraId="5959AA09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dotted" w:sz="4" w:space="0" w:color="auto"/>
            </w:tcBorders>
            <w:vAlign w:val="center"/>
          </w:tcPr>
          <w:p w14:paraId="5FDCFA47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2-1</w:t>
            </w:r>
          </w:p>
        </w:tc>
        <w:tc>
          <w:tcPr>
            <w:tcW w:w="3216" w:type="dxa"/>
            <w:tcBorders>
              <w:bottom w:val="dotted" w:sz="4" w:space="0" w:color="auto"/>
            </w:tcBorders>
          </w:tcPr>
          <w:p w14:paraId="3B7A5BEC" w14:textId="30CDBE3E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國立政治大學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楊啟正教授</w:t>
            </w:r>
          </w:p>
        </w:tc>
      </w:tr>
      <w:tr w:rsidR="0012282B" w:rsidRPr="00D960DD" w14:paraId="2BED8866" w14:textId="77777777" w:rsidTr="00544D5F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EA18324" w14:textId="77777777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15:05–15:25</w:t>
            </w:r>
          </w:p>
        </w:tc>
        <w:tc>
          <w:tcPr>
            <w:tcW w:w="2153" w:type="dxa"/>
            <w:vAlign w:val="center"/>
            <w:hideMark/>
          </w:tcPr>
          <w:p w14:paraId="6530BB04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19837879" w14:textId="77777777" w:rsidR="0012282B" w:rsidRPr="00D960DD" w:rsidRDefault="0012282B" w:rsidP="0012282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2-2</w:t>
            </w:r>
          </w:p>
        </w:tc>
        <w:tc>
          <w:tcPr>
            <w:tcW w:w="3216" w:type="dxa"/>
          </w:tcPr>
          <w:p w14:paraId="63B182A3" w14:textId="185E23EB" w:rsidR="0012282B" w:rsidRPr="00D960DD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國立成功大學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/>
                <w:sz w:val="20"/>
                <w:szCs w:val="20"/>
              </w:rPr>
              <w:t>張芸瑄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教授</w:t>
            </w:r>
          </w:p>
        </w:tc>
      </w:tr>
      <w:tr w:rsidR="0012282B" w:rsidRPr="00D960DD" w14:paraId="6FB21389" w14:textId="77777777" w:rsidTr="00FD09E9">
        <w:trPr>
          <w:tblCellSpacing w:w="15" w:type="dxa"/>
        </w:trPr>
        <w:tc>
          <w:tcPr>
            <w:tcW w:w="137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52967B15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15:25–15:45</w:t>
            </w:r>
          </w:p>
        </w:tc>
        <w:tc>
          <w:tcPr>
            <w:tcW w:w="215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1FCC026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6464C0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提問討論</w:t>
            </w: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79BF71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2282B" w:rsidRPr="00D960DD" w14:paraId="4744A34F" w14:textId="77777777" w:rsidTr="00FD09E9">
        <w:trPr>
          <w:tblCellSpacing w:w="15" w:type="dxa"/>
        </w:trPr>
        <w:tc>
          <w:tcPr>
            <w:tcW w:w="1373" w:type="dxa"/>
            <w:tcBorders>
              <w:bottom w:val="single" w:sz="12" w:space="0" w:color="auto"/>
            </w:tcBorders>
            <w:vAlign w:val="center"/>
            <w:hideMark/>
          </w:tcPr>
          <w:p w14:paraId="1DA46589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15:45–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17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bottom w:val="single" w:sz="12" w:space="0" w:color="auto"/>
            </w:tcBorders>
            <w:vAlign w:val="center"/>
            <w:hideMark/>
          </w:tcPr>
          <w:p w14:paraId="46D7E880" w14:textId="77777777" w:rsidR="0012282B" w:rsidRPr="00D960DD" w:rsidRDefault="0012282B" w:rsidP="00FD09E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綜合座談與閉幕</w:t>
            </w:r>
          </w:p>
        </w:tc>
        <w:tc>
          <w:tcPr>
            <w:tcW w:w="2606" w:type="dxa"/>
            <w:tcBorders>
              <w:bottom w:val="single" w:sz="12" w:space="0" w:color="auto"/>
            </w:tcBorders>
            <w:vAlign w:val="center"/>
            <w:hideMark/>
          </w:tcPr>
          <w:p w14:paraId="63FF4506" w14:textId="77777777" w:rsidR="0012282B" w:rsidRPr="00D960DD" w:rsidRDefault="0012282B" w:rsidP="00FD09E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12" w:space="0" w:color="auto"/>
            </w:tcBorders>
            <w:vAlign w:val="center"/>
            <w:hideMark/>
          </w:tcPr>
          <w:p w14:paraId="06439757" w14:textId="77777777" w:rsidR="0012282B" w:rsidRPr="0012282B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詹盛如副校長</w:t>
            </w:r>
          </w:p>
          <w:p w14:paraId="4026ADC0" w14:textId="77777777" w:rsidR="0012282B" w:rsidRPr="0012282B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台南市社會局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郭乃文局長</w:t>
            </w:r>
          </w:p>
          <w:p w14:paraId="26E46D0D" w14:textId="169267FA" w:rsidR="0012282B" w:rsidRPr="0012282B" w:rsidRDefault="00BA77A1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國立政治大學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楊啟正教授</w:t>
            </w:r>
          </w:p>
          <w:p w14:paraId="39615A69" w14:textId="454103F8" w:rsidR="0012282B" w:rsidRDefault="0012282B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/>
                <w:sz w:val="20"/>
                <w:szCs w:val="20"/>
              </w:rPr>
              <w:t>國立成功大學</w:t>
            </w:r>
            <w:r w:rsidR="004A51F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邱靜如所長</w:t>
            </w:r>
          </w:p>
          <w:p w14:paraId="6D8CA28B" w14:textId="66D645CF" w:rsidR="004A51F8" w:rsidRPr="00D960DD" w:rsidRDefault="004A51F8" w:rsidP="0012282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2282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徐晏萱教授</w:t>
            </w:r>
          </w:p>
        </w:tc>
      </w:tr>
    </w:tbl>
    <w:p w14:paraId="2F39EE6F" w14:textId="77777777" w:rsidR="0012282B" w:rsidRDefault="0012282B" w:rsidP="0012282B">
      <w:pPr>
        <w:rPr>
          <w:rFonts w:ascii="Times New Roman" w:eastAsia="標楷體" w:hAnsi="Times New Roman" w:cs="Times New Roman"/>
          <w:b/>
          <w:bCs/>
        </w:rPr>
      </w:pPr>
    </w:p>
    <w:p w14:paraId="5FE125F7" w14:textId="77777777" w:rsidR="0012282B" w:rsidRPr="00D06A69" w:rsidRDefault="0012282B" w:rsidP="0012282B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六</w:t>
      </w:r>
      <w:r w:rsidRPr="00D06A69">
        <w:rPr>
          <w:rFonts w:ascii="Times New Roman" w:eastAsia="標楷體" w:hAnsi="Times New Roman" w:cs="Times New Roman"/>
          <w:b/>
          <w:bCs/>
        </w:rPr>
        <w:t>、預期參與對象</w:t>
      </w:r>
    </w:p>
    <w:p w14:paraId="5B7A602D" w14:textId="0641C5F2" w:rsidR="0012282B" w:rsidRPr="00C372D6" w:rsidRDefault="0012282B" w:rsidP="0012282B">
      <w:pPr>
        <w:pStyle w:val="a4"/>
        <w:numPr>
          <w:ilvl w:val="0"/>
          <w:numId w:val="28"/>
        </w:numPr>
        <w:ind w:leftChars="0" w:hanging="294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心理</w:t>
      </w: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／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健康</w:t>
      </w: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社區</w:t>
      </w: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／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教育</w:t>
      </w: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與人力資源發展相關領域之學者與研究生。</w:t>
      </w:r>
    </w:p>
    <w:p w14:paraId="00C88A53" w14:textId="05BBDA0A" w:rsidR="0012282B" w:rsidRPr="00C372D6" w:rsidRDefault="0012282B" w:rsidP="0012282B">
      <w:pPr>
        <w:pStyle w:val="a4"/>
        <w:numPr>
          <w:ilvl w:val="0"/>
          <w:numId w:val="28"/>
        </w:numPr>
        <w:ind w:leftChars="0" w:hanging="29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關注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灣</w:t>
      </w:r>
      <w:r w:rsidRPr="0009408C">
        <w:rPr>
          <w:rFonts w:ascii="Times New Roman" w:eastAsia="標楷體" w:hAnsi="Times New Roman" w:cs="Times New Roman"/>
          <w:color w:val="000000" w:themeColor="text1"/>
          <w:szCs w:val="24"/>
        </w:rPr>
        <w:t>超高齡社會心理健康促進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或</w:t>
      </w:r>
      <w:r w:rsidRPr="0009408C">
        <w:rPr>
          <w:rFonts w:ascii="Times New Roman" w:eastAsia="標楷體" w:hAnsi="Times New Roman" w:cs="Times New Roman"/>
          <w:color w:val="000000" w:themeColor="text1"/>
          <w:szCs w:val="24"/>
        </w:rPr>
        <w:t>社區支持</w:t>
      </w:r>
      <w:r w:rsidRPr="00C372D6">
        <w:rPr>
          <w:rFonts w:ascii="Times New Roman" w:eastAsia="標楷體" w:hAnsi="Times New Roman" w:cs="Times New Roman"/>
          <w:color w:val="000000" w:themeColor="text1"/>
          <w:szCs w:val="24"/>
        </w:rPr>
        <w:t>之政府部門／智庫／非營利組織代表。</w:t>
      </w:r>
    </w:p>
    <w:p w14:paraId="286F3BD0" w14:textId="77777777" w:rsidR="0012282B" w:rsidRPr="00D06A69" w:rsidRDefault="0012282B" w:rsidP="0012282B">
      <w:pPr>
        <w:rPr>
          <w:rFonts w:ascii="Times New Roman" w:eastAsia="標楷體" w:hAnsi="Times New Roman" w:cs="Times New Roman"/>
        </w:rPr>
      </w:pPr>
    </w:p>
    <w:p w14:paraId="4E56741A" w14:textId="14F6AA2F" w:rsidR="0012282B" w:rsidRPr="00D06A69" w:rsidRDefault="0012282B" w:rsidP="0012282B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020AA01" wp14:editId="77629BB9">
            <wp:simplePos x="0" y="0"/>
            <wp:positionH relativeFrom="column">
              <wp:posOffset>4880610</wp:posOffset>
            </wp:positionH>
            <wp:positionV relativeFrom="paragraph">
              <wp:posOffset>54610</wp:posOffset>
            </wp:positionV>
            <wp:extent cx="1295400" cy="1295400"/>
            <wp:effectExtent l="19050" t="19050" r="19050" b="190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b/>
          <w:bCs/>
        </w:rPr>
        <w:t>七</w:t>
      </w:r>
      <w:r w:rsidRPr="00D06A69">
        <w:rPr>
          <w:rFonts w:ascii="Times New Roman" w:eastAsia="標楷體" w:hAnsi="Times New Roman" w:cs="Times New Roman"/>
          <w:b/>
          <w:bCs/>
        </w:rPr>
        <w:t>、</w:t>
      </w:r>
      <w:r>
        <w:rPr>
          <w:rFonts w:ascii="Times New Roman" w:eastAsia="標楷體" w:hAnsi="Times New Roman" w:cs="Times New Roman" w:hint="eastAsia"/>
          <w:b/>
          <w:bCs/>
        </w:rPr>
        <w:t>報名與</w:t>
      </w:r>
      <w:r w:rsidRPr="00D06A69">
        <w:rPr>
          <w:rFonts w:ascii="Times New Roman" w:eastAsia="標楷體" w:hAnsi="Times New Roman" w:cs="Times New Roman"/>
          <w:b/>
          <w:bCs/>
        </w:rPr>
        <w:t>聯絡方式</w:t>
      </w:r>
    </w:p>
    <w:p w14:paraId="65B0F11B" w14:textId="654135B3" w:rsidR="0012282B" w:rsidRPr="0012282B" w:rsidRDefault="0012282B" w:rsidP="0012282B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D06A69">
        <w:rPr>
          <w:rFonts w:ascii="標楷體" w:eastAsia="標楷體" w:hAnsi="標楷體" w:hint="eastAsia"/>
        </w:rPr>
        <w:t>即日起至2026/</w:t>
      </w:r>
      <w:r>
        <w:rPr>
          <w:rFonts w:ascii="標楷體" w:eastAsia="標楷體" w:hAnsi="標楷體" w:hint="eastAsia"/>
        </w:rPr>
        <w:t>8</w:t>
      </w:r>
      <w:r w:rsidRPr="00D06A69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21</w:t>
      </w:r>
      <w:r w:rsidRPr="00D06A69">
        <w:rPr>
          <w:rFonts w:ascii="標楷體" w:eastAsia="標楷體" w:hAnsi="標楷體" w:hint="eastAsia"/>
        </w:rPr>
        <w:t>接受網路報名</w:t>
      </w:r>
      <w:r w:rsidRPr="00D06A69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報名</w:t>
      </w:r>
      <w:r w:rsidRPr="00D06A69">
        <w:rPr>
          <w:rFonts w:ascii="標楷體" w:eastAsia="標楷體" w:hAnsi="標楷體" w:hint="eastAsia"/>
        </w:rPr>
        <w:t>網址</w:t>
      </w:r>
      <w:r w:rsidRPr="00D06A69">
        <w:rPr>
          <w:rFonts w:ascii="標楷體" w:eastAsia="標楷體" w:hAnsi="標楷體"/>
        </w:rPr>
        <w:t>：</w:t>
      </w:r>
      <w:hyperlink r:id="rId8" w:history="1">
        <w:r w:rsidRPr="00E10CD2">
          <w:rPr>
            <w:rStyle w:val="aa"/>
          </w:rPr>
          <w:t>https://forms.gle/3F9vSWAUsLzVLWfcA</w:t>
        </w:r>
      </w:hyperlink>
    </w:p>
    <w:p w14:paraId="501E914B" w14:textId="77777777" w:rsidR="0012282B" w:rsidRDefault="0012282B" w:rsidP="0012282B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活動免費</w:t>
      </w:r>
      <w:r w:rsidRPr="00D06A69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完成報名並全程參與</w:t>
      </w:r>
      <w:r w:rsidRPr="00D06A69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會後發證參與研習證明</w:t>
      </w:r>
      <w:r w:rsidRPr="00D06A69">
        <w:rPr>
          <w:rFonts w:ascii="標楷體" w:eastAsia="標楷體" w:hAnsi="標楷體"/>
        </w:rPr>
        <w:t>。</w:t>
      </w:r>
    </w:p>
    <w:p w14:paraId="3FB8C715" w14:textId="77777777" w:rsidR="0012282B" w:rsidRPr="002B46CA" w:rsidRDefault="0012282B" w:rsidP="0012282B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2B46CA">
        <w:rPr>
          <w:rFonts w:ascii="標楷體" w:eastAsia="標楷體" w:hAnsi="標楷體" w:hint="eastAsia"/>
        </w:rPr>
        <w:t>聯絡方式</w:t>
      </w:r>
      <w:r w:rsidRPr="002B46CA">
        <w:rPr>
          <w:rFonts w:ascii="標楷體" w:eastAsia="標楷體" w:hAnsi="標楷體"/>
        </w:rPr>
        <w:t>：</w:t>
      </w:r>
      <w:r w:rsidRPr="002B46CA">
        <w:rPr>
          <w:rFonts w:ascii="Times New Roman" w:eastAsia="標楷體" w:hAnsi="Times New Roman" w:cs="Times New Roman"/>
        </w:rPr>
        <w:t>中正大學高齡社會勞動與福祉研究中心</w:t>
      </w:r>
      <w:r w:rsidRPr="002B46CA">
        <w:rPr>
          <w:rFonts w:ascii="Times New Roman" w:eastAsia="標楷體" w:hAnsi="Times New Roman" w:cs="Times New Roman" w:hint="eastAsia"/>
        </w:rPr>
        <w:t xml:space="preserve"> </w:t>
      </w:r>
      <w:r w:rsidRPr="002B46CA">
        <w:rPr>
          <w:rFonts w:ascii="Times New Roman" w:eastAsia="標楷體" w:hAnsi="Times New Roman" w:cs="Times New Roman" w:hint="eastAsia"/>
        </w:rPr>
        <w:t>鄭宇庭小姐</w:t>
      </w:r>
      <w:r w:rsidRPr="002B46CA">
        <w:rPr>
          <w:rFonts w:ascii="Times New Roman" w:eastAsia="標楷體" w:hAnsi="Times New Roman" w:cs="Times New Roman"/>
        </w:rPr>
        <w:br/>
      </w:r>
      <w:r w:rsidRPr="002B46CA">
        <w:rPr>
          <w:rFonts w:ascii="標楷體" w:eastAsia="標楷體" w:hAnsi="標楷體" w:hint="eastAsia"/>
        </w:rPr>
        <w:t>聯絡</w:t>
      </w:r>
      <w:r w:rsidRPr="002B46CA">
        <w:rPr>
          <w:rFonts w:ascii="Times New Roman" w:eastAsia="標楷體" w:hAnsi="Times New Roman" w:cs="Times New Roman" w:hint="eastAsia"/>
        </w:rPr>
        <w:t>電話</w:t>
      </w:r>
      <w:r w:rsidRPr="002B46CA">
        <w:rPr>
          <w:rFonts w:ascii="標楷體" w:eastAsia="標楷體" w:hAnsi="標楷體"/>
        </w:rPr>
        <w:t>：</w:t>
      </w:r>
      <w:r w:rsidRPr="002B46CA">
        <w:rPr>
          <w:rFonts w:ascii="標楷體" w:eastAsia="標楷體" w:hAnsi="標楷體" w:hint="eastAsia"/>
        </w:rPr>
        <w:t>05-2720411轉24024</w:t>
      </w:r>
      <w:r w:rsidRPr="00D06A69">
        <w:rPr>
          <w:rFonts w:ascii="標楷體" w:eastAsia="標楷體" w:hAnsi="標楷體"/>
        </w:rPr>
        <w:t>，</w:t>
      </w:r>
      <w:r w:rsidRPr="002B46CA">
        <w:rPr>
          <w:rFonts w:ascii="標楷體" w:eastAsia="標楷體" w:hAnsi="標楷體" w:hint="eastAsia"/>
        </w:rPr>
        <w:t>E-mail</w:t>
      </w:r>
      <w:r w:rsidRPr="002B46CA">
        <w:rPr>
          <w:rFonts w:ascii="標楷體" w:eastAsia="標楷體" w:hAnsi="標楷體"/>
        </w:rPr>
        <w:t>：astcyt@ccu.edu.tw</w:t>
      </w:r>
    </w:p>
    <w:p w14:paraId="4E8DF7EF" w14:textId="77777777" w:rsidR="00720C79" w:rsidRPr="0012282B" w:rsidRDefault="00720C79" w:rsidP="00B950E2">
      <w:pPr>
        <w:spacing w:line="360" w:lineRule="auto"/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</w:pPr>
    </w:p>
    <w:sectPr w:rsidR="00720C79" w:rsidRPr="0012282B" w:rsidSect="001C11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8144" w14:textId="77777777" w:rsidR="00633BFA" w:rsidRDefault="00633BFA" w:rsidP="00D06A69">
      <w:r>
        <w:separator/>
      </w:r>
    </w:p>
  </w:endnote>
  <w:endnote w:type="continuationSeparator" w:id="0">
    <w:p w14:paraId="42CA7010" w14:textId="77777777" w:rsidR="00633BFA" w:rsidRDefault="00633BFA" w:rsidP="00D0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EA30" w14:textId="77777777" w:rsidR="00633BFA" w:rsidRDefault="00633BFA" w:rsidP="00D06A69">
      <w:r>
        <w:separator/>
      </w:r>
    </w:p>
  </w:footnote>
  <w:footnote w:type="continuationSeparator" w:id="0">
    <w:p w14:paraId="179AD018" w14:textId="77777777" w:rsidR="00633BFA" w:rsidRDefault="00633BFA" w:rsidP="00D0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205D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B3F26"/>
    <w:multiLevelType w:val="multilevel"/>
    <w:tmpl w:val="BBBA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41356"/>
    <w:multiLevelType w:val="hybridMultilevel"/>
    <w:tmpl w:val="7AC07DBE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6625D"/>
    <w:multiLevelType w:val="multilevel"/>
    <w:tmpl w:val="A7C8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22A86"/>
    <w:multiLevelType w:val="multilevel"/>
    <w:tmpl w:val="3ED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E257D"/>
    <w:multiLevelType w:val="multilevel"/>
    <w:tmpl w:val="9DD440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3621D"/>
    <w:multiLevelType w:val="multilevel"/>
    <w:tmpl w:val="A17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02C35"/>
    <w:multiLevelType w:val="multilevel"/>
    <w:tmpl w:val="370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167C2"/>
    <w:multiLevelType w:val="multilevel"/>
    <w:tmpl w:val="AD3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819EB"/>
    <w:multiLevelType w:val="hybridMultilevel"/>
    <w:tmpl w:val="B25AC09E"/>
    <w:lvl w:ilvl="0" w:tplc="7B3057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3A7731"/>
    <w:multiLevelType w:val="multilevel"/>
    <w:tmpl w:val="C74A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3557E"/>
    <w:multiLevelType w:val="hybridMultilevel"/>
    <w:tmpl w:val="277E58F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9154193"/>
    <w:multiLevelType w:val="multilevel"/>
    <w:tmpl w:val="B30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77976"/>
    <w:multiLevelType w:val="multilevel"/>
    <w:tmpl w:val="82C2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 w15:restartNumberingAfterBreak="0">
    <w:nsid w:val="2C0918D9"/>
    <w:multiLevelType w:val="hybridMultilevel"/>
    <w:tmpl w:val="FF8656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816F73"/>
    <w:multiLevelType w:val="multilevel"/>
    <w:tmpl w:val="82C2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D1197"/>
    <w:multiLevelType w:val="hybridMultilevel"/>
    <w:tmpl w:val="B49EC048"/>
    <w:lvl w:ilvl="0" w:tplc="227A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F54BC0"/>
    <w:multiLevelType w:val="multilevel"/>
    <w:tmpl w:val="731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57455"/>
    <w:multiLevelType w:val="multilevel"/>
    <w:tmpl w:val="42F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E6EE6"/>
    <w:multiLevelType w:val="hybridMultilevel"/>
    <w:tmpl w:val="18A6DF52"/>
    <w:lvl w:ilvl="0" w:tplc="2F567F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0234E4"/>
    <w:multiLevelType w:val="multilevel"/>
    <w:tmpl w:val="710C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1" w15:restartNumberingAfterBreak="0">
    <w:nsid w:val="5B422B7C"/>
    <w:multiLevelType w:val="multilevel"/>
    <w:tmpl w:val="CD66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539E0"/>
    <w:multiLevelType w:val="multilevel"/>
    <w:tmpl w:val="EF3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44DF1"/>
    <w:multiLevelType w:val="multilevel"/>
    <w:tmpl w:val="530C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259B5"/>
    <w:multiLevelType w:val="multilevel"/>
    <w:tmpl w:val="5834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E47E6"/>
    <w:multiLevelType w:val="multilevel"/>
    <w:tmpl w:val="263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24279"/>
    <w:multiLevelType w:val="multilevel"/>
    <w:tmpl w:val="CBE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65EE6"/>
    <w:multiLevelType w:val="multilevel"/>
    <w:tmpl w:val="0EB46D9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  <w:rPr>
        <w:rFonts w:hint="default"/>
        <w:sz w:val="20"/>
      </w:rPr>
    </w:lvl>
  </w:abstractNum>
  <w:abstractNum w:abstractNumId="28" w15:restartNumberingAfterBreak="0">
    <w:nsid w:val="7E4C72FB"/>
    <w:multiLevelType w:val="hybridMultilevel"/>
    <w:tmpl w:val="BB5C7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4467990">
    <w:abstractNumId w:val="16"/>
  </w:num>
  <w:num w:numId="2" w16cid:durableId="1713919253">
    <w:abstractNumId w:val="28"/>
  </w:num>
  <w:num w:numId="3" w16cid:durableId="345329986">
    <w:abstractNumId w:val="4"/>
  </w:num>
  <w:num w:numId="4" w16cid:durableId="1034161948">
    <w:abstractNumId w:val="15"/>
  </w:num>
  <w:num w:numId="5" w16cid:durableId="831215417">
    <w:abstractNumId w:val="13"/>
  </w:num>
  <w:num w:numId="6" w16cid:durableId="727611753">
    <w:abstractNumId w:val="11"/>
  </w:num>
  <w:num w:numId="7" w16cid:durableId="1950620381">
    <w:abstractNumId w:val="27"/>
  </w:num>
  <w:num w:numId="8" w16cid:durableId="648826055">
    <w:abstractNumId w:val="20"/>
  </w:num>
  <w:num w:numId="9" w16cid:durableId="1460951809">
    <w:abstractNumId w:val="23"/>
  </w:num>
  <w:num w:numId="10" w16cid:durableId="658508767">
    <w:abstractNumId w:val="21"/>
  </w:num>
  <w:num w:numId="11" w16cid:durableId="1242452501">
    <w:abstractNumId w:val="22"/>
  </w:num>
  <w:num w:numId="12" w16cid:durableId="234947013">
    <w:abstractNumId w:val="3"/>
  </w:num>
  <w:num w:numId="13" w16cid:durableId="1598830912">
    <w:abstractNumId w:val="8"/>
  </w:num>
  <w:num w:numId="14" w16cid:durableId="873663899">
    <w:abstractNumId w:val="17"/>
  </w:num>
  <w:num w:numId="15" w16cid:durableId="1879007849">
    <w:abstractNumId w:val="12"/>
  </w:num>
  <w:num w:numId="16" w16cid:durableId="258755458">
    <w:abstractNumId w:val="10"/>
  </w:num>
  <w:num w:numId="17" w16cid:durableId="1375420208">
    <w:abstractNumId w:val="6"/>
  </w:num>
  <w:num w:numId="18" w16cid:durableId="1389650732">
    <w:abstractNumId w:val="18"/>
  </w:num>
  <w:num w:numId="19" w16cid:durableId="877352520">
    <w:abstractNumId w:val="7"/>
  </w:num>
  <w:num w:numId="20" w16cid:durableId="1471246472">
    <w:abstractNumId w:val="26"/>
  </w:num>
  <w:num w:numId="21" w16cid:durableId="787967304">
    <w:abstractNumId w:val="25"/>
  </w:num>
  <w:num w:numId="22" w16cid:durableId="2067026028">
    <w:abstractNumId w:val="1"/>
  </w:num>
  <w:num w:numId="23" w16cid:durableId="1322890">
    <w:abstractNumId w:val="24"/>
  </w:num>
  <w:num w:numId="24" w16cid:durableId="1353918149">
    <w:abstractNumId w:val="5"/>
  </w:num>
  <w:num w:numId="25" w16cid:durableId="1103765989">
    <w:abstractNumId w:val="0"/>
  </w:num>
  <w:num w:numId="26" w16cid:durableId="483621154">
    <w:abstractNumId w:val="14"/>
  </w:num>
  <w:num w:numId="27" w16cid:durableId="436222754">
    <w:abstractNumId w:val="19"/>
  </w:num>
  <w:num w:numId="28" w16cid:durableId="87120978">
    <w:abstractNumId w:val="2"/>
  </w:num>
  <w:num w:numId="29" w16cid:durableId="1799372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5A"/>
    <w:rsid w:val="00003018"/>
    <w:rsid w:val="000047D5"/>
    <w:rsid w:val="000059AE"/>
    <w:rsid w:val="00010C59"/>
    <w:rsid w:val="000302FF"/>
    <w:rsid w:val="00033AD3"/>
    <w:rsid w:val="00043420"/>
    <w:rsid w:val="00061367"/>
    <w:rsid w:val="00072975"/>
    <w:rsid w:val="00075428"/>
    <w:rsid w:val="0008275B"/>
    <w:rsid w:val="00082A94"/>
    <w:rsid w:val="00083CE0"/>
    <w:rsid w:val="0008437F"/>
    <w:rsid w:val="0009408C"/>
    <w:rsid w:val="000A53F3"/>
    <w:rsid w:val="000B418E"/>
    <w:rsid w:val="000B6ADF"/>
    <w:rsid w:val="000E6D88"/>
    <w:rsid w:val="000E70EB"/>
    <w:rsid w:val="000F5DF4"/>
    <w:rsid w:val="001116AF"/>
    <w:rsid w:val="00113913"/>
    <w:rsid w:val="0012282B"/>
    <w:rsid w:val="00126D2A"/>
    <w:rsid w:val="001355C6"/>
    <w:rsid w:val="00135BDA"/>
    <w:rsid w:val="00135F99"/>
    <w:rsid w:val="00144CB6"/>
    <w:rsid w:val="00147714"/>
    <w:rsid w:val="00156F70"/>
    <w:rsid w:val="001618E6"/>
    <w:rsid w:val="00161A34"/>
    <w:rsid w:val="001900CB"/>
    <w:rsid w:val="001933F0"/>
    <w:rsid w:val="00193508"/>
    <w:rsid w:val="001942D3"/>
    <w:rsid w:val="00194D55"/>
    <w:rsid w:val="001B003A"/>
    <w:rsid w:val="001C1114"/>
    <w:rsid w:val="001D02F0"/>
    <w:rsid w:val="001D0C12"/>
    <w:rsid w:val="001D0EBF"/>
    <w:rsid w:val="001D7EAF"/>
    <w:rsid w:val="001F2CE2"/>
    <w:rsid w:val="00200ACD"/>
    <w:rsid w:val="002030AD"/>
    <w:rsid w:val="002045F7"/>
    <w:rsid w:val="0020773E"/>
    <w:rsid w:val="002109AD"/>
    <w:rsid w:val="00214B2F"/>
    <w:rsid w:val="002410B1"/>
    <w:rsid w:val="002418C3"/>
    <w:rsid w:val="002421DE"/>
    <w:rsid w:val="002454F3"/>
    <w:rsid w:val="0025390F"/>
    <w:rsid w:val="002574E2"/>
    <w:rsid w:val="00273294"/>
    <w:rsid w:val="00291562"/>
    <w:rsid w:val="00292A1E"/>
    <w:rsid w:val="002B210D"/>
    <w:rsid w:val="002B46CA"/>
    <w:rsid w:val="002B7539"/>
    <w:rsid w:val="002C5011"/>
    <w:rsid w:val="002E2408"/>
    <w:rsid w:val="002E3320"/>
    <w:rsid w:val="002E5E5F"/>
    <w:rsid w:val="00306B20"/>
    <w:rsid w:val="00311EC9"/>
    <w:rsid w:val="00322114"/>
    <w:rsid w:val="00330B27"/>
    <w:rsid w:val="00332A45"/>
    <w:rsid w:val="00332B97"/>
    <w:rsid w:val="0034780B"/>
    <w:rsid w:val="00360B7E"/>
    <w:rsid w:val="003629F5"/>
    <w:rsid w:val="00370BD4"/>
    <w:rsid w:val="00374E31"/>
    <w:rsid w:val="0037702F"/>
    <w:rsid w:val="003772A5"/>
    <w:rsid w:val="003831BB"/>
    <w:rsid w:val="00387FC1"/>
    <w:rsid w:val="00395F5A"/>
    <w:rsid w:val="003A2F15"/>
    <w:rsid w:val="003A73C9"/>
    <w:rsid w:val="003B0F97"/>
    <w:rsid w:val="003B18CE"/>
    <w:rsid w:val="003C3172"/>
    <w:rsid w:val="003D45BB"/>
    <w:rsid w:val="003E0E03"/>
    <w:rsid w:val="003E47D9"/>
    <w:rsid w:val="003E78C8"/>
    <w:rsid w:val="00401EF9"/>
    <w:rsid w:val="004036F3"/>
    <w:rsid w:val="00405388"/>
    <w:rsid w:val="004147D3"/>
    <w:rsid w:val="004370B4"/>
    <w:rsid w:val="00440343"/>
    <w:rsid w:val="00470CF8"/>
    <w:rsid w:val="00475689"/>
    <w:rsid w:val="00487F2F"/>
    <w:rsid w:val="004A2DD6"/>
    <w:rsid w:val="004A48E0"/>
    <w:rsid w:val="004A51F8"/>
    <w:rsid w:val="004B0B50"/>
    <w:rsid w:val="004B1A3D"/>
    <w:rsid w:val="004B598F"/>
    <w:rsid w:val="004C370C"/>
    <w:rsid w:val="004D3DBF"/>
    <w:rsid w:val="004F1163"/>
    <w:rsid w:val="004F3B92"/>
    <w:rsid w:val="0051773C"/>
    <w:rsid w:val="00520290"/>
    <w:rsid w:val="005217DB"/>
    <w:rsid w:val="005246D8"/>
    <w:rsid w:val="005356D0"/>
    <w:rsid w:val="00537A78"/>
    <w:rsid w:val="00552823"/>
    <w:rsid w:val="005610FE"/>
    <w:rsid w:val="005711B1"/>
    <w:rsid w:val="00575C7A"/>
    <w:rsid w:val="00577EC0"/>
    <w:rsid w:val="00580079"/>
    <w:rsid w:val="005808A3"/>
    <w:rsid w:val="00591BCF"/>
    <w:rsid w:val="00597671"/>
    <w:rsid w:val="005A7019"/>
    <w:rsid w:val="005A7A6A"/>
    <w:rsid w:val="005B2499"/>
    <w:rsid w:val="005B5E44"/>
    <w:rsid w:val="005B749F"/>
    <w:rsid w:val="005C03F3"/>
    <w:rsid w:val="005C09BA"/>
    <w:rsid w:val="005C3980"/>
    <w:rsid w:val="005C5A31"/>
    <w:rsid w:val="005D3F3E"/>
    <w:rsid w:val="005D5884"/>
    <w:rsid w:val="005E1A4E"/>
    <w:rsid w:val="005E2463"/>
    <w:rsid w:val="005F094A"/>
    <w:rsid w:val="005F773C"/>
    <w:rsid w:val="00603467"/>
    <w:rsid w:val="00607802"/>
    <w:rsid w:val="00622060"/>
    <w:rsid w:val="00625748"/>
    <w:rsid w:val="0062736D"/>
    <w:rsid w:val="00631416"/>
    <w:rsid w:val="00633BFA"/>
    <w:rsid w:val="006342A0"/>
    <w:rsid w:val="00651A94"/>
    <w:rsid w:val="006577BF"/>
    <w:rsid w:val="006624F2"/>
    <w:rsid w:val="00662586"/>
    <w:rsid w:val="00683C69"/>
    <w:rsid w:val="00683CD2"/>
    <w:rsid w:val="006872C9"/>
    <w:rsid w:val="00696B97"/>
    <w:rsid w:val="006A050B"/>
    <w:rsid w:val="006C31D8"/>
    <w:rsid w:val="006D2FEB"/>
    <w:rsid w:val="006E69BD"/>
    <w:rsid w:val="006F2A0C"/>
    <w:rsid w:val="006F677F"/>
    <w:rsid w:val="00700BAD"/>
    <w:rsid w:val="00707DBB"/>
    <w:rsid w:val="00720C79"/>
    <w:rsid w:val="007255FF"/>
    <w:rsid w:val="00731372"/>
    <w:rsid w:val="00732F34"/>
    <w:rsid w:val="00733EE0"/>
    <w:rsid w:val="00751C93"/>
    <w:rsid w:val="007761CC"/>
    <w:rsid w:val="00785AE3"/>
    <w:rsid w:val="0078760D"/>
    <w:rsid w:val="007925FC"/>
    <w:rsid w:val="007931F7"/>
    <w:rsid w:val="007935FA"/>
    <w:rsid w:val="00797B59"/>
    <w:rsid w:val="007A3D61"/>
    <w:rsid w:val="007A5A06"/>
    <w:rsid w:val="007A7582"/>
    <w:rsid w:val="007A768A"/>
    <w:rsid w:val="007B51AC"/>
    <w:rsid w:val="007B7D41"/>
    <w:rsid w:val="007C770F"/>
    <w:rsid w:val="007D788C"/>
    <w:rsid w:val="007E372A"/>
    <w:rsid w:val="007F0DAE"/>
    <w:rsid w:val="007F51CD"/>
    <w:rsid w:val="0080447E"/>
    <w:rsid w:val="00806BA7"/>
    <w:rsid w:val="00825DAC"/>
    <w:rsid w:val="00831537"/>
    <w:rsid w:val="0083538B"/>
    <w:rsid w:val="00837992"/>
    <w:rsid w:val="00853AD2"/>
    <w:rsid w:val="00863779"/>
    <w:rsid w:val="0087262B"/>
    <w:rsid w:val="008819FB"/>
    <w:rsid w:val="00891FEF"/>
    <w:rsid w:val="0089496E"/>
    <w:rsid w:val="008D4C18"/>
    <w:rsid w:val="008D617A"/>
    <w:rsid w:val="008E20EF"/>
    <w:rsid w:val="008E73D6"/>
    <w:rsid w:val="009102A3"/>
    <w:rsid w:val="009143E1"/>
    <w:rsid w:val="00916D6D"/>
    <w:rsid w:val="00920663"/>
    <w:rsid w:val="009228B5"/>
    <w:rsid w:val="0093695B"/>
    <w:rsid w:val="00942FF3"/>
    <w:rsid w:val="009579EE"/>
    <w:rsid w:val="00973506"/>
    <w:rsid w:val="009778C7"/>
    <w:rsid w:val="00987482"/>
    <w:rsid w:val="0099167E"/>
    <w:rsid w:val="00992C85"/>
    <w:rsid w:val="00996D65"/>
    <w:rsid w:val="009B1061"/>
    <w:rsid w:val="009B10D2"/>
    <w:rsid w:val="009B1A6B"/>
    <w:rsid w:val="009B546A"/>
    <w:rsid w:val="009B6C78"/>
    <w:rsid w:val="009C6A77"/>
    <w:rsid w:val="009D0222"/>
    <w:rsid w:val="009D1DC2"/>
    <w:rsid w:val="009D4CC8"/>
    <w:rsid w:val="009F19DA"/>
    <w:rsid w:val="009F26DA"/>
    <w:rsid w:val="009F5837"/>
    <w:rsid w:val="00A10416"/>
    <w:rsid w:val="00A17E3C"/>
    <w:rsid w:val="00A31FD0"/>
    <w:rsid w:val="00A336EB"/>
    <w:rsid w:val="00A3514A"/>
    <w:rsid w:val="00A37687"/>
    <w:rsid w:val="00A57DFD"/>
    <w:rsid w:val="00A64D64"/>
    <w:rsid w:val="00A672DB"/>
    <w:rsid w:val="00AA49B3"/>
    <w:rsid w:val="00AA5227"/>
    <w:rsid w:val="00AB555D"/>
    <w:rsid w:val="00AD550E"/>
    <w:rsid w:val="00AE2CB0"/>
    <w:rsid w:val="00AE3012"/>
    <w:rsid w:val="00AF569C"/>
    <w:rsid w:val="00AF6201"/>
    <w:rsid w:val="00AF704C"/>
    <w:rsid w:val="00B01BEA"/>
    <w:rsid w:val="00B03E69"/>
    <w:rsid w:val="00B0740D"/>
    <w:rsid w:val="00B13E62"/>
    <w:rsid w:val="00B1484F"/>
    <w:rsid w:val="00B229D3"/>
    <w:rsid w:val="00B233F6"/>
    <w:rsid w:val="00B35693"/>
    <w:rsid w:val="00B44752"/>
    <w:rsid w:val="00B542B5"/>
    <w:rsid w:val="00B65E27"/>
    <w:rsid w:val="00B81AEC"/>
    <w:rsid w:val="00B86214"/>
    <w:rsid w:val="00B87BF5"/>
    <w:rsid w:val="00B925DD"/>
    <w:rsid w:val="00B94860"/>
    <w:rsid w:val="00B950E2"/>
    <w:rsid w:val="00BA00CD"/>
    <w:rsid w:val="00BA0169"/>
    <w:rsid w:val="00BA2322"/>
    <w:rsid w:val="00BA77A1"/>
    <w:rsid w:val="00BB2AE7"/>
    <w:rsid w:val="00BC2441"/>
    <w:rsid w:val="00BD20EF"/>
    <w:rsid w:val="00BE1A04"/>
    <w:rsid w:val="00BE69D1"/>
    <w:rsid w:val="00C0575F"/>
    <w:rsid w:val="00C14A3D"/>
    <w:rsid w:val="00C165E9"/>
    <w:rsid w:val="00C372D6"/>
    <w:rsid w:val="00C41823"/>
    <w:rsid w:val="00C47603"/>
    <w:rsid w:val="00C50F18"/>
    <w:rsid w:val="00C53F28"/>
    <w:rsid w:val="00C61ECF"/>
    <w:rsid w:val="00C6668C"/>
    <w:rsid w:val="00C75188"/>
    <w:rsid w:val="00C75443"/>
    <w:rsid w:val="00C8375B"/>
    <w:rsid w:val="00C969EF"/>
    <w:rsid w:val="00C974B7"/>
    <w:rsid w:val="00CA51C6"/>
    <w:rsid w:val="00CB09A6"/>
    <w:rsid w:val="00CB0FD6"/>
    <w:rsid w:val="00CB70FA"/>
    <w:rsid w:val="00CC5A59"/>
    <w:rsid w:val="00CC6978"/>
    <w:rsid w:val="00CD777A"/>
    <w:rsid w:val="00CE454C"/>
    <w:rsid w:val="00CF00D2"/>
    <w:rsid w:val="00CF2035"/>
    <w:rsid w:val="00CF4A44"/>
    <w:rsid w:val="00CF568D"/>
    <w:rsid w:val="00CF76CF"/>
    <w:rsid w:val="00D02545"/>
    <w:rsid w:val="00D02BE2"/>
    <w:rsid w:val="00D06A69"/>
    <w:rsid w:val="00D12DF4"/>
    <w:rsid w:val="00D2270A"/>
    <w:rsid w:val="00D22B2F"/>
    <w:rsid w:val="00D275D7"/>
    <w:rsid w:val="00D535E8"/>
    <w:rsid w:val="00D541F9"/>
    <w:rsid w:val="00D73E68"/>
    <w:rsid w:val="00D81714"/>
    <w:rsid w:val="00DB2758"/>
    <w:rsid w:val="00DB6805"/>
    <w:rsid w:val="00DB6D2D"/>
    <w:rsid w:val="00DC4F6C"/>
    <w:rsid w:val="00DD03FA"/>
    <w:rsid w:val="00DD7659"/>
    <w:rsid w:val="00DE1837"/>
    <w:rsid w:val="00DE3EE4"/>
    <w:rsid w:val="00DF0B0E"/>
    <w:rsid w:val="00DF7061"/>
    <w:rsid w:val="00E030C7"/>
    <w:rsid w:val="00E03FB0"/>
    <w:rsid w:val="00E259F2"/>
    <w:rsid w:val="00E26D56"/>
    <w:rsid w:val="00E320FC"/>
    <w:rsid w:val="00E373EC"/>
    <w:rsid w:val="00E4389B"/>
    <w:rsid w:val="00E54563"/>
    <w:rsid w:val="00E573BF"/>
    <w:rsid w:val="00E76CF7"/>
    <w:rsid w:val="00E77BB1"/>
    <w:rsid w:val="00E8347E"/>
    <w:rsid w:val="00E860BE"/>
    <w:rsid w:val="00E9698B"/>
    <w:rsid w:val="00EA1241"/>
    <w:rsid w:val="00EB43C8"/>
    <w:rsid w:val="00EB5CA7"/>
    <w:rsid w:val="00EC2E84"/>
    <w:rsid w:val="00EC6412"/>
    <w:rsid w:val="00ED40EA"/>
    <w:rsid w:val="00ED6874"/>
    <w:rsid w:val="00ED76D4"/>
    <w:rsid w:val="00EE7083"/>
    <w:rsid w:val="00EF493A"/>
    <w:rsid w:val="00F05890"/>
    <w:rsid w:val="00F939E2"/>
    <w:rsid w:val="00FA43B3"/>
    <w:rsid w:val="00FA4DA8"/>
    <w:rsid w:val="00FB2588"/>
    <w:rsid w:val="00FB54A0"/>
    <w:rsid w:val="00FC167C"/>
    <w:rsid w:val="00FD2B9B"/>
    <w:rsid w:val="00FE10C6"/>
    <w:rsid w:val="00FE34A8"/>
    <w:rsid w:val="00FE3934"/>
    <w:rsid w:val="00FE5179"/>
    <w:rsid w:val="00FE5E55"/>
    <w:rsid w:val="00FF08AF"/>
    <w:rsid w:val="00FF3068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D66D"/>
  <w15:chartTrackingRefBased/>
  <w15:docId w15:val="{0C679C44-97F0-45A9-BB1A-77520E6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35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95F5A"/>
    <w:pPr>
      <w:ind w:leftChars="200" w:left="480"/>
    </w:pPr>
  </w:style>
  <w:style w:type="table" w:styleId="a5">
    <w:name w:val="Table Grid"/>
    <w:basedOn w:val="a2"/>
    <w:uiPriority w:val="39"/>
    <w:rsid w:val="001C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D06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06A6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06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06A69"/>
    <w:rPr>
      <w:sz w:val="20"/>
      <w:szCs w:val="20"/>
    </w:rPr>
  </w:style>
  <w:style w:type="paragraph" w:styleId="a">
    <w:name w:val="List Bullet"/>
    <w:basedOn w:val="a0"/>
    <w:uiPriority w:val="99"/>
    <w:unhideWhenUsed/>
    <w:rsid w:val="00D06A69"/>
    <w:pPr>
      <w:widowControl/>
      <w:numPr>
        <w:numId w:val="25"/>
      </w:numPr>
      <w:spacing w:after="200" w:line="276" w:lineRule="auto"/>
      <w:contextualSpacing/>
    </w:pPr>
    <w:rPr>
      <w:rFonts w:ascii="Times New Roman" w:eastAsia="標楷體" w:hAnsi="Times New Roman"/>
      <w:kern w:val="0"/>
      <w:sz w:val="22"/>
      <w:lang w:eastAsia="en-US"/>
    </w:rPr>
  </w:style>
  <w:style w:type="character" w:styleId="aa">
    <w:name w:val="Hyperlink"/>
    <w:basedOn w:val="a1"/>
    <w:uiPriority w:val="99"/>
    <w:unhideWhenUsed/>
    <w:rsid w:val="009B1061"/>
    <w:rPr>
      <w:color w:val="0563C1" w:themeColor="hyperlink"/>
      <w:u w:val="single"/>
    </w:rPr>
  </w:style>
  <w:style w:type="character" w:customStyle="1" w:styleId="1">
    <w:name w:val="未解析的提及1"/>
    <w:basedOn w:val="a1"/>
    <w:uiPriority w:val="99"/>
    <w:semiHidden/>
    <w:unhideWhenUsed/>
    <w:rsid w:val="009B1061"/>
    <w:rPr>
      <w:color w:val="605E5C"/>
      <w:shd w:val="clear" w:color="auto" w:fill="E1DFDD"/>
    </w:rPr>
  </w:style>
  <w:style w:type="character" w:customStyle="1" w:styleId="vkekvd">
    <w:name w:val="vkekvd"/>
    <w:basedOn w:val="a1"/>
    <w:rsid w:val="005E2463"/>
  </w:style>
  <w:style w:type="character" w:customStyle="1" w:styleId="20">
    <w:name w:val="標題 2 字元"/>
    <w:basedOn w:val="a1"/>
    <w:link w:val="2"/>
    <w:uiPriority w:val="9"/>
    <w:semiHidden/>
    <w:rsid w:val="007935F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Unresolved Mention"/>
    <w:basedOn w:val="a1"/>
    <w:uiPriority w:val="99"/>
    <w:semiHidden/>
    <w:unhideWhenUsed/>
    <w:rsid w:val="0012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F9vSWAUsLzVLWf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宇澤</dc:creator>
  <cp:keywords/>
  <dc:description/>
  <cp:lastModifiedBy>宇澤</cp:lastModifiedBy>
  <cp:revision>36</cp:revision>
  <cp:lastPrinted>2026-04-13T00:25:00Z</cp:lastPrinted>
  <dcterms:created xsi:type="dcterms:W3CDTF">2026-06-16T07:07:00Z</dcterms:created>
  <dcterms:modified xsi:type="dcterms:W3CDTF">2026-07-06T00:41:00Z</dcterms:modified>
</cp:coreProperties>
</file>